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F2" w:rsidRPr="009A7CF2" w:rsidRDefault="009A7CF2" w:rsidP="009A7CF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A7C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УПРАВЛЕНИЕ ОБРАЗОВАНИЯ ГОРОДСКОГО </w:t>
      </w:r>
      <w:proofErr w:type="gramStart"/>
      <w:r w:rsidRPr="009A7C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ОКРУГА  ДЕГТЯРСК</w:t>
      </w:r>
      <w:proofErr w:type="gramEnd"/>
    </w:p>
    <w:p w:rsidR="009A7CF2" w:rsidRPr="009A7CF2" w:rsidRDefault="009A7CF2" w:rsidP="009A7CF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  <w:r w:rsidRPr="009A7CF2">
        <w:rPr>
          <w:rFonts w:ascii="Liberation Serif" w:eastAsia="Times New Roman" w:hAnsi="Liberation Serif" w:cs="Liberation Serif"/>
          <w:b/>
          <w:lang w:eastAsia="ru-RU"/>
        </w:rPr>
        <w:t xml:space="preserve">МУНИЦИПАЛЬНОЕ </w:t>
      </w:r>
      <w:proofErr w:type="gramStart"/>
      <w:r w:rsidRPr="009A7CF2">
        <w:rPr>
          <w:rFonts w:ascii="Liberation Serif" w:eastAsia="Times New Roman" w:hAnsi="Liberation Serif" w:cs="Liberation Serif"/>
          <w:b/>
          <w:lang w:eastAsia="ru-RU"/>
        </w:rPr>
        <w:t>БЮДЖЕТНОЕ  ОБЩЕОБРАЗОВАТЕЛЬНОЕ</w:t>
      </w:r>
      <w:proofErr w:type="gramEnd"/>
      <w:r w:rsidRPr="009A7CF2">
        <w:rPr>
          <w:rFonts w:ascii="Liberation Serif" w:eastAsia="Times New Roman" w:hAnsi="Liberation Serif" w:cs="Liberation Serif"/>
          <w:b/>
          <w:lang w:eastAsia="ru-RU"/>
        </w:rPr>
        <w:t xml:space="preserve"> УЧРЕЖДЕНИЕ</w:t>
      </w:r>
    </w:p>
    <w:p w:rsidR="009A7CF2" w:rsidRPr="009A7CF2" w:rsidRDefault="009A7CF2" w:rsidP="009A7CF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A7CF2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«Средняя общеобразовательная школа № </w:t>
      </w:r>
      <w:proofErr w:type="gramStart"/>
      <w:r w:rsidRPr="009A7CF2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23»  (</w:t>
      </w:r>
      <w:proofErr w:type="gramEnd"/>
      <w:r w:rsidRPr="009A7CF2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МБОУ «СОШ № 23»)</w:t>
      </w:r>
    </w:p>
    <w:p w:rsidR="009A7CF2" w:rsidRPr="009A7CF2" w:rsidRDefault="009A7CF2" w:rsidP="009A7CF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  <w:r w:rsidRPr="009A7CF2"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  <w:t>623270, Свердловская область, г. Дегтярск, ул. Советская, 33; телефон/факс (34397) 3-71-05</w:t>
      </w:r>
    </w:p>
    <w:p w:rsidR="009A7CF2" w:rsidRPr="009A7CF2" w:rsidRDefault="009A7CF2" w:rsidP="009A7CF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  <w:r w:rsidRPr="009A7CF2"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  <w:t xml:space="preserve">Электронный </w:t>
      </w:r>
      <w:proofErr w:type="gramStart"/>
      <w:r w:rsidRPr="009A7CF2"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  <w:t xml:space="preserve">адрес:  </w:t>
      </w:r>
      <w:hyperlink r:id="rId5" w:history="1">
        <w:r w:rsidRPr="009A7CF2">
          <w:rPr>
            <w:rFonts w:ascii="Liberation Serif" w:eastAsia="Times New Roman" w:hAnsi="Liberation Serif" w:cs="Liberation Serif"/>
            <w:b/>
            <w:color w:val="0000FF"/>
            <w:sz w:val="20"/>
            <w:szCs w:val="20"/>
            <w:u w:val="single"/>
            <w:lang w:val="en-US" w:eastAsia="ru-RU"/>
          </w:rPr>
          <w:t>SC</w:t>
        </w:r>
        <w:r w:rsidRPr="009A7CF2">
          <w:rPr>
            <w:rFonts w:ascii="Liberation Serif" w:eastAsia="Times New Roman" w:hAnsi="Liberation Serif" w:cs="Liberation Serif"/>
            <w:b/>
            <w:color w:val="0000FF"/>
            <w:sz w:val="20"/>
            <w:szCs w:val="20"/>
            <w:u w:val="single"/>
            <w:lang w:eastAsia="ru-RU"/>
          </w:rPr>
          <w:t>23</w:t>
        </w:r>
        <w:r w:rsidRPr="009A7CF2">
          <w:rPr>
            <w:rFonts w:ascii="Liberation Serif" w:eastAsia="Times New Roman" w:hAnsi="Liberation Serif" w:cs="Liberation Serif"/>
            <w:b/>
            <w:color w:val="0000FF"/>
            <w:sz w:val="20"/>
            <w:szCs w:val="20"/>
            <w:u w:val="single"/>
            <w:lang w:val="en-US" w:eastAsia="ru-RU"/>
          </w:rPr>
          <w:t>I</w:t>
        </w:r>
        <w:r w:rsidRPr="009A7CF2">
          <w:rPr>
            <w:rFonts w:ascii="Liberation Serif" w:eastAsia="Times New Roman" w:hAnsi="Liberation Serif" w:cs="Liberation Serif"/>
            <w:b/>
            <w:color w:val="0000FF"/>
            <w:sz w:val="20"/>
            <w:szCs w:val="20"/>
            <w:u w:val="single"/>
            <w:lang w:eastAsia="ru-RU"/>
          </w:rPr>
          <w:t>@</w:t>
        </w:r>
        <w:proofErr w:type="spellStart"/>
        <w:r w:rsidRPr="009A7CF2">
          <w:rPr>
            <w:rFonts w:ascii="Liberation Serif" w:eastAsia="Times New Roman" w:hAnsi="Liberation Serif" w:cs="Liberation Serif"/>
            <w:b/>
            <w:color w:val="0000FF"/>
            <w:sz w:val="20"/>
            <w:szCs w:val="20"/>
            <w:u w:val="single"/>
            <w:lang w:val="en-US" w:eastAsia="ru-RU"/>
          </w:rPr>
          <w:t>yandex</w:t>
        </w:r>
        <w:proofErr w:type="spellEnd"/>
        <w:r w:rsidRPr="009A7CF2">
          <w:rPr>
            <w:rFonts w:ascii="Liberation Serif" w:eastAsia="Times New Roman" w:hAnsi="Liberation Serif" w:cs="Liberation Serif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9A7CF2">
          <w:rPr>
            <w:rFonts w:ascii="Liberation Serif" w:eastAsia="Times New Roman" w:hAnsi="Liberation Serif" w:cs="Liberation Serif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  <w:proofErr w:type="gramEnd"/>
      </w:hyperlink>
      <w:r w:rsidRPr="009A7CF2"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  <w:t xml:space="preserve"> </w:t>
      </w:r>
    </w:p>
    <w:p w:rsidR="009A7CF2" w:rsidRPr="009A7CF2" w:rsidRDefault="009A7CF2" w:rsidP="009A7CF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  <w:r w:rsidRPr="009A7CF2"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  <w:t xml:space="preserve">ИНН/КПП: 6627012895/ 668401001, ОКПО: 27707621, ОГРН: 1026601643881  </w:t>
      </w:r>
    </w:p>
    <w:p w:rsidR="00FE3946" w:rsidRDefault="00FE3946"/>
    <w:p w:rsidR="009A7CF2" w:rsidRDefault="009A7CF2"/>
    <w:p w:rsidR="009A7CF2" w:rsidRPr="006E4D51" w:rsidRDefault="009A7CF2">
      <w:pPr>
        <w:rPr>
          <w:rFonts w:ascii="Times New Roman" w:hAnsi="Times New Roman" w:cs="Times New Roman"/>
          <w:sz w:val="28"/>
          <w:szCs w:val="28"/>
        </w:rPr>
      </w:pPr>
    </w:p>
    <w:p w:rsidR="009A7CF2" w:rsidRPr="009A7CF2" w:rsidRDefault="009A7CF2" w:rsidP="009A7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4D51">
        <w:rPr>
          <w:rFonts w:ascii="Times New Roman" w:hAnsi="Times New Roman" w:cs="Times New Roman"/>
          <w:b/>
          <w:sz w:val="28"/>
          <w:szCs w:val="28"/>
        </w:rPr>
        <w:t xml:space="preserve">Результаты участия </w:t>
      </w:r>
      <w:r w:rsidRPr="006E4D51">
        <w:rPr>
          <w:rFonts w:ascii="Times New Roman" w:hAnsi="Times New Roman" w:cs="Times New Roman"/>
          <w:b/>
          <w:sz w:val="28"/>
          <w:szCs w:val="28"/>
        </w:rPr>
        <w:t>МБОУ «СОШ № 23</w:t>
      </w:r>
      <w:bookmarkEnd w:id="0"/>
      <w:r w:rsidRPr="006E4D5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E4D51">
        <w:rPr>
          <w:rFonts w:ascii="Times New Roman" w:hAnsi="Times New Roman" w:cs="Times New Roman"/>
          <w:b/>
          <w:sz w:val="28"/>
          <w:szCs w:val="28"/>
        </w:rPr>
        <w:t xml:space="preserve">в проекте по переходу в эффективный режим по программе 2.2. для школ с низкими результатами обучения </w:t>
      </w:r>
      <w:r w:rsidRPr="006E4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в школах, </w:t>
      </w:r>
      <w:r w:rsidRPr="009A7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функционирующих в небла</w:t>
      </w:r>
      <w:r w:rsidRPr="006E4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гоприятных социальных условиях</w:t>
      </w:r>
    </w:p>
    <w:p w:rsidR="009A7CF2" w:rsidRPr="006E4D51" w:rsidRDefault="009A7CF2">
      <w:pPr>
        <w:rPr>
          <w:rFonts w:ascii="Times New Roman" w:hAnsi="Times New Roman" w:cs="Times New Roman"/>
          <w:sz w:val="28"/>
          <w:szCs w:val="28"/>
        </w:rPr>
      </w:pPr>
    </w:p>
    <w:p w:rsidR="009A7CF2" w:rsidRPr="006E4D51" w:rsidRDefault="009A7CF2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Работа с нормативными документами, приведение их в соответствие.</w:t>
      </w:r>
    </w:p>
    <w:p w:rsidR="009A7CF2" w:rsidRPr="006E4D51" w:rsidRDefault="009A7CF2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Разработка и внедрение в работу школьной документации по ВСОКО.</w:t>
      </w:r>
    </w:p>
    <w:p w:rsidR="009A7CF2" w:rsidRPr="006E4D51" w:rsidRDefault="009A7CF2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Анализ статистической информации, предоставленной ИРО, позволил педагогам увидеть проблемные зоны и скорректировать свою работу по преподаваемому предмету.</w:t>
      </w:r>
    </w:p>
    <w:p w:rsidR="009A7CF2" w:rsidRPr="006E4D51" w:rsidRDefault="009A7CF2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Детальная проработка рабочих программ педагогов с учетом выявленных недостатков и проблем.</w:t>
      </w:r>
    </w:p>
    <w:p w:rsidR="009A7CF2" w:rsidRPr="006E4D51" w:rsidRDefault="009A7CF2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Введение новых курсов во внеурочную деятельность. Направленных на устранение образовательных дефицитов («Смысловое чтение», «Финансовая грамотность» и т.д.).</w:t>
      </w:r>
    </w:p>
    <w:p w:rsidR="009A7CF2" w:rsidRPr="006E4D51" w:rsidRDefault="006E4D51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Литература для подготовки и ЕКЭ и ОГЭ очень помогла в работе при подготовке к ГИА.</w:t>
      </w:r>
    </w:p>
    <w:p w:rsidR="006E4D51" w:rsidRPr="006E4D51" w:rsidRDefault="006E4D51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90 % повышение квалификации педагогов в рамках ОП по проекту.</w:t>
      </w:r>
    </w:p>
    <w:p w:rsidR="006E4D51" w:rsidRPr="006E4D51" w:rsidRDefault="006E4D51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За последние 3 года не сдавших ЕГЭ и ОГЭ нет, 100% сдача ГИА в основные сроки.</w:t>
      </w:r>
    </w:p>
    <w:p w:rsidR="006E4D51" w:rsidRPr="006E4D51" w:rsidRDefault="006E4D51" w:rsidP="006E4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D51">
        <w:rPr>
          <w:rFonts w:ascii="Times New Roman" w:hAnsi="Times New Roman" w:cs="Times New Roman"/>
          <w:sz w:val="28"/>
          <w:szCs w:val="28"/>
        </w:rPr>
        <w:t>В 2018-2019 учебном году есть результаты ЕГЭ свыше 80 баллов.</w:t>
      </w:r>
    </w:p>
    <w:sectPr w:rsidR="006E4D51" w:rsidRPr="006E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450F9"/>
    <w:multiLevelType w:val="hybridMultilevel"/>
    <w:tmpl w:val="3EC6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40"/>
    <w:rsid w:val="006E4D51"/>
    <w:rsid w:val="00821E40"/>
    <w:rsid w:val="009A7CF2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69415-50AF-42FE-953E-452B2A1C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23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2019-12-10T07:41:00Z</dcterms:created>
  <dcterms:modified xsi:type="dcterms:W3CDTF">2019-12-10T07:41:00Z</dcterms:modified>
</cp:coreProperties>
</file>