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6620" w:firstLine="0"/>
      </w:pPr>
      <w:r>
        <w:t xml:space="preserve">Приложение №4 к приказу </w:t>
      </w:r>
    </w:p>
    <w:p w:rsidR="000F678A" w:rsidRDefault="000F678A" w:rsidP="007174DC">
      <w:pPr>
        <w:pStyle w:val="20"/>
        <w:shd w:val="clear" w:color="auto" w:fill="auto"/>
        <w:spacing w:before="120" w:after="0" w:line="240" w:lineRule="auto"/>
        <w:ind w:left="20" w:firstLine="0"/>
        <w:jc w:val="center"/>
      </w:pPr>
    </w:p>
    <w:p w:rsidR="000F678A" w:rsidRDefault="007432D6" w:rsidP="007174DC">
      <w:pPr>
        <w:pStyle w:val="20"/>
        <w:shd w:val="clear" w:color="auto" w:fill="auto"/>
        <w:spacing w:before="120" w:after="0" w:line="240" w:lineRule="auto"/>
        <w:ind w:left="20" w:firstLine="0"/>
        <w:jc w:val="center"/>
      </w:pPr>
      <w:r>
        <w:t>МБОУ «Средняя общеобразовательная школа № 23»</w:t>
      </w:r>
      <w:r>
        <w:br/>
      </w:r>
      <w:r w:rsidR="000F678A">
        <w:t>П</w:t>
      </w:r>
      <w:r>
        <w:t xml:space="preserve">рограмма целевой модели наставничества </w:t>
      </w:r>
    </w:p>
    <w:p w:rsidR="000F678A" w:rsidRDefault="000F678A" w:rsidP="007174DC">
      <w:pPr>
        <w:pStyle w:val="20"/>
        <w:shd w:val="clear" w:color="auto" w:fill="auto"/>
        <w:spacing w:before="120" w:after="0" w:line="240" w:lineRule="auto"/>
        <w:ind w:left="20" w:firstLine="0"/>
        <w:jc w:val="center"/>
      </w:pP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20" w:firstLine="0"/>
        <w:jc w:val="center"/>
      </w:pPr>
      <w:r>
        <w:t>Пояснительная записка.</w:t>
      </w:r>
    </w:p>
    <w:p w:rsidR="00F1145A" w:rsidRDefault="007432D6" w:rsidP="007174DC">
      <w:pPr>
        <w:pStyle w:val="20"/>
        <w:shd w:val="clear" w:color="auto" w:fill="auto"/>
        <w:tabs>
          <w:tab w:val="left" w:pos="9499"/>
        </w:tabs>
        <w:spacing w:before="120" w:after="0" w:line="240" w:lineRule="auto"/>
        <w:ind w:left="1134" w:right="407" w:firstLine="567"/>
        <w:jc w:val="both"/>
      </w:pPr>
      <w:r>
        <w:t>Настоящая целевая модель наставничества МБОУ «СОШ № 23»,</w:t>
      </w:r>
      <w:r w:rsidR="007174DC">
        <w:t xml:space="preserve"> </w:t>
      </w:r>
      <w:r>
        <w:t>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МБОУ «СОШ № 23».</w:t>
      </w:r>
    </w:p>
    <w:p w:rsidR="00F1145A" w:rsidRDefault="007432D6" w:rsidP="007174DC">
      <w:pPr>
        <w:pStyle w:val="30"/>
        <w:shd w:val="clear" w:color="auto" w:fill="auto"/>
        <w:spacing w:before="120" w:after="0" w:line="240" w:lineRule="auto"/>
        <w:ind w:left="1134" w:right="407" w:firstLine="567"/>
      </w:pPr>
      <w:r>
        <w:t>Создание целевой модели наставничества</w:t>
      </w:r>
      <w:r>
        <w:rPr>
          <w:rStyle w:val="31"/>
        </w:rPr>
        <w:t xml:space="preserve"> МБОУ «СОШ № 23» </w:t>
      </w:r>
      <w:r>
        <w:t>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F1145A" w:rsidRDefault="007432D6" w:rsidP="007174DC">
      <w:pPr>
        <w:pStyle w:val="10"/>
        <w:shd w:val="clear" w:color="auto" w:fill="auto"/>
        <w:spacing w:before="120" w:after="0" w:line="240" w:lineRule="auto"/>
        <w:ind w:left="1134" w:right="407" w:firstLine="567"/>
        <w:jc w:val="both"/>
      </w:pPr>
      <w:bookmarkStart w:id="0" w:name="bookmark0"/>
      <w:r>
        <w:t>В программе используются следующие понятия и термины.</w:t>
      </w:r>
      <w:bookmarkEnd w:id="0"/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Наставничество </w:t>
      </w:r>
      <w:r>
        <w:t>- универсальная технология передачи опыта, знаний, формирование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7174DC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 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</w:t>
      </w:r>
      <w:r w:rsidR="007174DC">
        <w:t xml:space="preserve"> </w:t>
      </w:r>
      <w:r>
        <w:t>опыт и развивает новые навыки и компетенции. В конкретных формах наставляемый может быть определен термином «обучающийся».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lastRenderedPageBreak/>
        <w:t xml:space="preserve">Наставник </w:t>
      </w:r>
      <w:r>
        <w:t>-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Куратор </w:t>
      </w:r>
      <w:r>
        <w:t>-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Целевая модель наставничества </w:t>
      </w:r>
      <w:r>
        <w:t>- система условий, результатов и процессов необходимых для реализации программ наставничества в образовательных организациях.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Буллинг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буллинга-кибербуллинг, травля в социальных сетях. </w:t>
      </w:r>
      <w:r>
        <w:rPr>
          <w:rStyle w:val="21"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7174DC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 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Школьное сообщество (сообщество образовательной организации) - </w:t>
      </w:r>
      <w:r>
        <w:t>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1145A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2110"/>
        </w:tabs>
        <w:spacing w:before="120" w:after="0" w:line="240" w:lineRule="auto"/>
        <w:ind w:left="1134" w:right="407" w:firstLine="567"/>
        <w:jc w:val="both"/>
      </w:pPr>
      <w:bookmarkStart w:id="1" w:name="bookmark1"/>
      <w:r>
        <w:t>Нормативные основы целевой модели наставничества.</w:t>
      </w:r>
      <w:bookmarkEnd w:id="1"/>
    </w:p>
    <w:p w:rsidR="00F1145A" w:rsidRDefault="007432D6" w:rsidP="007174DC">
      <w:pPr>
        <w:pStyle w:val="10"/>
        <w:shd w:val="clear" w:color="auto" w:fill="auto"/>
        <w:spacing w:before="120" w:after="0" w:line="240" w:lineRule="auto"/>
        <w:ind w:left="1134" w:right="407" w:firstLine="567"/>
        <w:jc w:val="both"/>
      </w:pPr>
      <w:bookmarkStart w:id="2" w:name="bookmark2"/>
      <w:r>
        <w:t>Нормативно правовые акты международного уровня.</w:t>
      </w:r>
      <w:bookmarkEnd w:id="2"/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lastRenderedPageBreak/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>
        <w:rPr>
          <w:lang w:val="en-US" w:eastAsia="en-US" w:bidi="en-US"/>
        </w:rPr>
        <w:t>N</w:t>
      </w:r>
      <w:r w:rsidRPr="007432D6">
        <w:rPr>
          <w:lang w:eastAsia="en-US" w:bidi="en-US"/>
        </w:rPr>
        <w:t xml:space="preserve"> </w:t>
      </w:r>
      <w:r>
        <w:t>1559-1.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7432D6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7432D6">
        <w:rPr>
          <w:lang w:eastAsia="en-US" w:bidi="en-US"/>
        </w:rPr>
        <w:t xml:space="preserve">, </w:t>
      </w:r>
      <w:r>
        <w:t>Амстердама, январь, 2001 год).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Революция Европейского парламента 201</w:t>
      </w:r>
      <w:r w:rsidRPr="007432D6">
        <w:rPr>
          <w:lang w:eastAsia="en-US" w:bidi="en-US"/>
        </w:rPr>
        <w:t>1/2088(</w:t>
      </w:r>
      <w:r>
        <w:rPr>
          <w:lang w:val="en-US" w:eastAsia="en-US" w:bidi="en-US"/>
        </w:rPr>
        <w:t>INI</w:t>
      </w:r>
      <w:r w:rsidRPr="007432D6">
        <w:rPr>
          <w:lang w:eastAsia="en-US" w:bidi="en-US"/>
        </w:rPr>
        <w:t xml:space="preserve">) </w:t>
      </w:r>
      <w:r>
        <w:t>от 1 декабря 2011 г. «О предотвращении преждевременного оставления школы».</w:t>
      </w:r>
    </w:p>
    <w:p w:rsidR="00F1145A" w:rsidRDefault="007432D6" w:rsidP="007174DC">
      <w:pPr>
        <w:pStyle w:val="40"/>
        <w:shd w:val="clear" w:color="auto" w:fill="auto"/>
        <w:spacing w:before="120" w:line="240" w:lineRule="auto"/>
        <w:ind w:left="1134" w:right="407" w:firstLine="567"/>
        <w:jc w:val="both"/>
      </w:pPr>
      <w:r>
        <w:t>Нормативно правовые акты Российской Федерации.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Конституция Российской Федерации.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Федеральный закон от 29 декабря 2012 г. № 273-ФЗ «Об образовании в Российской Федерации».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Гражданский кодекс Российской Федерации.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Трудовой кодекс Российской Федерации.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Федерльный закон от 11 августа 1995г. № 135-ФЗ «О благотворительной деятельности и благотворительных организациях».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Федеральный закон от 19 мая 1995г. № 82-ФЗ «Об общественных объединениях».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Федеральный закон от 12 января 1996г. № 7-ФЗ «О некоммерческих организациях».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120" w:after="0" w:line="240" w:lineRule="auto"/>
        <w:ind w:left="1134" w:right="407" w:firstLine="567"/>
        <w:jc w:val="both"/>
      </w:pPr>
      <w: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1145A" w:rsidRDefault="007432D6" w:rsidP="007174DC">
      <w:pPr>
        <w:pStyle w:val="10"/>
        <w:shd w:val="clear" w:color="auto" w:fill="auto"/>
        <w:spacing w:before="120" w:after="0" w:line="240" w:lineRule="auto"/>
        <w:ind w:left="1134" w:right="407" w:firstLine="567"/>
        <w:jc w:val="both"/>
      </w:pPr>
      <w:bookmarkStart w:id="3" w:name="bookmark3"/>
      <w:r>
        <w:t>Нормативно правовые акты МБОУ «СОШ № 23».</w:t>
      </w:r>
      <w:bookmarkEnd w:id="3"/>
    </w:p>
    <w:p w:rsidR="00F1145A" w:rsidRDefault="007432D6" w:rsidP="007174DC">
      <w:pPr>
        <w:pStyle w:val="20"/>
        <w:numPr>
          <w:ilvl w:val="0"/>
          <w:numId w:val="35"/>
        </w:numPr>
        <w:shd w:val="clear" w:color="auto" w:fill="auto"/>
        <w:spacing w:before="120" w:after="0" w:line="240" w:lineRule="auto"/>
        <w:ind w:right="407"/>
        <w:jc w:val="both"/>
      </w:pPr>
      <w:r>
        <w:t>Устав МБОУ «СОШ № 23».</w:t>
      </w:r>
    </w:p>
    <w:p w:rsidR="00F1145A" w:rsidRDefault="007432D6" w:rsidP="007174DC">
      <w:pPr>
        <w:pStyle w:val="20"/>
        <w:numPr>
          <w:ilvl w:val="0"/>
          <w:numId w:val="35"/>
        </w:numPr>
        <w:shd w:val="clear" w:color="auto" w:fill="auto"/>
        <w:spacing w:before="120" w:after="0" w:line="240" w:lineRule="auto"/>
        <w:ind w:right="407"/>
        <w:jc w:val="both"/>
      </w:pPr>
      <w:r>
        <w:t>Программа развития МБОУ «СОШ № 23».</w:t>
      </w:r>
    </w:p>
    <w:p w:rsidR="007432D6" w:rsidRDefault="007432D6" w:rsidP="007174DC">
      <w:pPr>
        <w:pStyle w:val="20"/>
        <w:numPr>
          <w:ilvl w:val="0"/>
          <w:numId w:val="35"/>
        </w:numPr>
        <w:shd w:val="clear" w:color="auto" w:fill="auto"/>
        <w:spacing w:before="120" w:after="0" w:line="240" w:lineRule="auto"/>
        <w:ind w:right="407"/>
        <w:jc w:val="both"/>
      </w:pPr>
      <w:r>
        <w:t>Отчет о результатах самообследования деятельности муниципального бюджетного общеобразовательного учреждения «Средняя общеобразовательная школа № 23»</w:t>
      </w:r>
    </w:p>
    <w:p w:rsidR="00F1145A" w:rsidRDefault="007432D6" w:rsidP="007174DC">
      <w:pPr>
        <w:pStyle w:val="20"/>
        <w:numPr>
          <w:ilvl w:val="0"/>
          <w:numId w:val="35"/>
        </w:numPr>
        <w:shd w:val="clear" w:color="auto" w:fill="auto"/>
        <w:spacing w:before="120" w:after="0" w:line="240" w:lineRule="auto"/>
        <w:ind w:right="407"/>
        <w:jc w:val="both"/>
      </w:pPr>
      <w:r>
        <w:lastRenderedPageBreak/>
        <w:t>Положение о педагогическом совете.</w:t>
      </w:r>
    </w:p>
    <w:p w:rsidR="00F1145A" w:rsidRDefault="007432D6" w:rsidP="007174DC">
      <w:pPr>
        <w:pStyle w:val="20"/>
        <w:numPr>
          <w:ilvl w:val="0"/>
          <w:numId w:val="35"/>
        </w:numPr>
        <w:shd w:val="clear" w:color="auto" w:fill="auto"/>
        <w:spacing w:before="120" w:after="0" w:line="240" w:lineRule="auto"/>
        <w:ind w:right="407"/>
        <w:jc w:val="both"/>
      </w:pPr>
      <w:r>
        <w:t>Положение о методическом совете.</w:t>
      </w:r>
    </w:p>
    <w:p w:rsidR="00F1145A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bookmarkStart w:id="4" w:name="bookmark4"/>
      <w:r>
        <w:t>Задачи целевой модели наставничества МБОУ «СОШ № 23».</w:t>
      </w:r>
      <w:bookmarkEnd w:id="4"/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Разработка и реализация мероприятий «дорожной карты» внедрение целевой модели.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Разработка и реализация программ наставничества.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Инфраструктурное и материально-техническое обеспечение реализации программ наставничества.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Проведение внутреннего мониторинга реализации и эффективности программ наставничества в школе.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Формирование баз, данных Программы наставничества и лучших практик.</w:t>
      </w:r>
    </w:p>
    <w:p w:rsidR="00F1145A" w:rsidRDefault="007432D6" w:rsidP="007174DC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F1145A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1469"/>
        </w:tabs>
        <w:spacing w:before="120" w:after="0" w:line="240" w:lineRule="auto"/>
        <w:ind w:left="1134" w:right="407" w:firstLine="567"/>
        <w:jc w:val="both"/>
      </w:pPr>
      <w:bookmarkStart w:id="5" w:name="bookmark5"/>
      <w:r>
        <w:t>Ожидаемые результаты внедрения целевой модели наставничества</w:t>
      </w:r>
      <w:bookmarkEnd w:id="5"/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12"/>
        </w:tabs>
        <w:spacing w:before="120" w:after="0" w:line="240" w:lineRule="auto"/>
        <w:ind w:left="851" w:right="407" w:firstLine="567"/>
        <w:jc w:val="both"/>
      </w:pPr>
      <w: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before="120" w:after="0" w:line="240" w:lineRule="auto"/>
        <w:ind w:left="851" w:right="407" w:firstLine="567"/>
        <w:jc w:val="both"/>
      </w:pPr>
      <w: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before="120" w:after="0" w:line="240" w:lineRule="auto"/>
        <w:ind w:left="851" w:right="407" w:firstLine="567"/>
        <w:jc w:val="both"/>
      </w:pPr>
      <w: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before="120" w:after="0" w:line="240" w:lineRule="auto"/>
        <w:ind w:left="851" w:right="407" w:firstLine="567"/>
        <w:jc w:val="both"/>
      </w:pPr>
      <w:r>
        <w:t>Адаптация учителя в новом педагогическом коллективе.</w:t>
      </w:r>
    </w:p>
    <w:p w:rsidR="000F678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before="120" w:after="0" w:line="240" w:lineRule="auto"/>
        <w:ind w:left="851" w:right="407" w:firstLine="567"/>
        <w:jc w:val="both"/>
      </w:pPr>
      <w: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before="120" w:after="0" w:line="240" w:lineRule="auto"/>
        <w:ind w:left="851" w:right="407" w:firstLine="567"/>
        <w:jc w:val="both"/>
      </w:pPr>
      <w:r>
        <w:t>Рост мотивации к учебе и саморазвитию учащихся.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Снижение показателей неуспеваемости учащихся.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Практическая реализация концепции построение индивидуальных образовательных траекторий.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lastRenderedPageBreak/>
        <w:t>Рост числа обучающих, прошедших профориентационные мероприятия.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Сформирование активной гражданской позиции школьного сообщества.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Повышение уровня сформированной ценностных и</w:t>
      </w:r>
      <w:r w:rsidR="007174DC">
        <w:t xml:space="preserve"> жизненных позиций и ориентиров.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Увеличение доли учащихся, участвующих в программе развития талантливых обучающихся.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F1145A" w:rsidRDefault="007432D6" w:rsidP="007174DC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120" w:after="0" w:line="240" w:lineRule="auto"/>
        <w:ind w:left="851" w:right="407" w:firstLine="567"/>
        <w:jc w:val="both"/>
      </w:pPr>
      <w:r>
        <w:t>Включение в систему наставнических отношение детей с ограниченными возможностями здоровья.</w:t>
      </w:r>
    </w:p>
    <w:p w:rsidR="00F1145A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1552"/>
        </w:tabs>
        <w:spacing w:before="120" w:after="0" w:line="240" w:lineRule="auto"/>
        <w:ind w:left="1440" w:hanging="360"/>
      </w:pPr>
      <w:bookmarkStart w:id="6" w:name="bookmark6"/>
      <w:r>
        <w:t xml:space="preserve">Структура управления реализацией целевой модели наставничества </w:t>
      </w:r>
      <w:bookmarkEnd w:id="6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84"/>
        <w:gridCol w:w="7080"/>
      </w:tblGrid>
      <w:tr w:rsidR="00640542" w:rsidTr="00640542">
        <w:trPr>
          <w:jc w:val="center"/>
        </w:trPr>
        <w:tc>
          <w:tcPr>
            <w:tcW w:w="2984" w:type="dxa"/>
            <w:vAlign w:val="center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22"/>
              </w:rPr>
              <w:t>Уровни структуры</w:t>
            </w:r>
          </w:p>
        </w:tc>
        <w:tc>
          <w:tcPr>
            <w:tcW w:w="7080" w:type="dxa"/>
            <w:vAlign w:val="center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Направления деятельности.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left="142" w:firstLine="0"/>
              <w:jc w:val="left"/>
            </w:pPr>
            <w:r>
              <w:rPr>
                <w:rStyle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7080" w:type="dxa"/>
          </w:tcPr>
          <w:p w:rsidR="00640542" w:rsidRDefault="00640542" w:rsidP="0064054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120" w:after="0" w:line="240" w:lineRule="auto"/>
              <w:ind w:left="420" w:right="140" w:hanging="420"/>
              <w:jc w:val="both"/>
            </w:pPr>
            <w:r>
              <w:rPr>
                <w:rStyle w:val="22"/>
              </w:rPr>
              <w:t>Осуществление государственного управления в сфере образования.</w:t>
            </w:r>
          </w:p>
          <w:p w:rsidR="00640542" w:rsidRDefault="00640542" w:rsidP="0064054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20" w:right="140" w:hanging="420"/>
              <w:jc w:val="both"/>
            </w:pPr>
            <w:r>
              <w:rPr>
                <w:rStyle w:val="22"/>
              </w:rPr>
              <w:t>Принимает решение о внедрении целевой модели наставничества;</w:t>
            </w:r>
          </w:p>
          <w:p w:rsidR="00640542" w:rsidRDefault="00640542" w:rsidP="0064054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20" w:right="140" w:hanging="420"/>
              <w:jc w:val="both"/>
            </w:pPr>
            <w:r>
              <w:rPr>
                <w:rStyle w:val="22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left="142" w:firstLine="0"/>
              <w:jc w:val="left"/>
            </w:pPr>
            <w:r>
              <w:rPr>
                <w:rStyle w:val="22"/>
              </w:rPr>
              <w:t>Институт развития образования</w:t>
            </w:r>
          </w:p>
        </w:tc>
        <w:tc>
          <w:tcPr>
            <w:tcW w:w="7080" w:type="dxa"/>
          </w:tcPr>
          <w:p w:rsidR="00640542" w:rsidRDefault="00640542" w:rsidP="0064054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140"/>
              <w:jc w:val="both"/>
              <w:rPr>
                <w:rStyle w:val="22"/>
              </w:rPr>
            </w:pPr>
            <w:r>
              <w:rPr>
                <w:rStyle w:val="22"/>
              </w:rPr>
              <w:t>Организационная, методическая, экспертно</w:t>
            </w:r>
            <w:r>
              <w:rPr>
                <w:rStyle w:val="22"/>
              </w:rPr>
              <w:softHyphen/>
              <w:t xml:space="preserve">консультационная, информационная поддержка участников внедрения целевой модели наставничества. </w:t>
            </w:r>
          </w:p>
          <w:p w:rsidR="00640542" w:rsidRDefault="00640542" w:rsidP="0064054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Свердловской  области.</w:t>
            </w:r>
          </w:p>
          <w:p w:rsidR="00640542" w:rsidRDefault="00640542" w:rsidP="0064054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Содействие привлечению к реализации наставнических программ образовательных организаций; предприятий и организаций Свердловской области; государственных бюджетных учреждений культуры и досуговой деятельностью.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left="132" w:firstLine="0"/>
              <w:jc w:val="left"/>
            </w:pPr>
            <w:r>
              <w:rPr>
                <w:rStyle w:val="22"/>
              </w:rPr>
              <w:lastRenderedPageBreak/>
              <w:t>Управление образования го Дегтярск</w:t>
            </w:r>
          </w:p>
        </w:tc>
        <w:tc>
          <w:tcPr>
            <w:tcW w:w="7080" w:type="dxa"/>
            <w:vAlign w:val="bottom"/>
          </w:tcPr>
          <w:p w:rsidR="00640542" w:rsidRDefault="00640542" w:rsidP="0064054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Контролирует реализацию мероприятий по внедрению целевой модели наставничества;</w:t>
            </w:r>
          </w:p>
          <w:p w:rsidR="00640542" w:rsidRDefault="00640542" w:rsidP="0064054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Обеспечивает развитие инфраструктуры, потенциально</w:t>
            </w:r>
            <w:r>
              <w:rPr>
                <w:rStyle w:val="22"/>
              </w:rPr>
              <w:softHyphen/>
              <w:t>технических ресурсов и кадрового потенциала МБОУ «СОШ № 23»,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640542" w:rsidRDefault="00640542" w:rsidP="0064054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left="132" w:firstLine="0"/>
              <w:jc w:val="left"/>
            </w:pPr>
            <w:r>
              <w:rPr>
                <w:rStyle w:val="22"/>
              </w:rPr>
              <w:t>МБОУ «СОШ № 23»</w:t>
            </w:r>
          </w:p>
        </w:tc>
        <w:tc>
          <w:tcPr>
            <w:tcW w:w="7080" w:type="dxa"/>
            <w:vAlign w:val="bottom"/>
          </w:tcPr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Разработка и утверждение комплекта нормативных документов, необходимых для внедрения целевой модели наставничества МБОУ «СОШ № 23».</w:t>
            </w:r>
          </w:p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Разработка целевой модели наставничества МБОУ «СОШ № 23».</w:t>
            </w:r>
          </w:p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Разработка и реализация мероприятий дорожной карты внедрение целевой модели МБОУ «СОШ № 23».</w:t>
            </w:r>
          </w:p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Реализация программ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Реализация кадровой политики в программе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Назначение куратора внедрения целевой модели наставничества МБОУ «СОШ № 23».</w:t>
            </w:r>
          </w:p>
          <w:p w:rsidR="00640542" w:rsidRDefault="00640542" w:rsidP="006405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left="132" w:firstLine="0"/>
              <w:jc w:val="left"/>
            </w:pPr>
            <w:r>
              <w:rPr>
                <w:rStyle w:val="22"/>
              </w:rPr>
              <w:t>Куратор целевой модели наставничества МБОУ «СОШ № 23»</w:t>
            </w:r>
          </w:p>
        </w:tc>
        <w:tc>
          <w:tcPr>
            <w:tcW w:w="7080" w:type="dxa"/>
            <w:vAlign w:val="bottom"/>
          </w:tcPr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Формирование базы наставников и наставляемых.</w:t>
            </w:r>
          </w:p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00" w:right="140" w:hanging="400"/>
              <w:jc w:val="both"/>
              <w:rPr>
                <w:rStyle w:val="22"/>
              </w:rPr>
            </w:pPr>
            <w:r>
              <w:rPr>
                <w:rStyle w:val="22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20" w:right="140" w:hanging="420"/>
              <w:jc w:val="both"/>
            </w:pPr>
            <w:r>
              <w:rPr>
                <w:rStyle w:val="22"/>
              </w:rPr>
              <w:t>Контроль процедуры внедрения целевой модели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Контроль проведения программ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420" w:right="140" w:hanging="420"/>
              <w:jc w:val="both"/>
            </w:pPr>
            <w:r>
              <w:rPr>
                <w:rStyle w:val="22"/>
              </w:rPr>
              <w:t>Участие в оценке вовлеченности обучающихся в различные формы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20" w:right="140" w:hanging="420"/>
              <w:jc w:val="both"/>
            </w:pPr>
            <w:r>
              <w:rPr>
                <w:rStyle w:val="22"/>
              </w:rPr>
              <w:t>Решение организационных вопросов, возникающих в процессе реализации модели.</w:t>
            </w:r>
          </w:p>
          <w:p w:rsidR="00640542" w:rsidRDefault="00640542" w:rsidP="006405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left="400" w:right="140" w:hanging="400"/>
              <w:jc w:val="both"/>
            </w:pPr>
            <w:r>
              <w:rPr>
                <w:rStyle w:val="22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left="274" w:firstLine="0"/>
              <w:jc w:val="left"/>
            </w:pPr>
            <w:r w:rsidRPr="00640542">
              <w:rPr>
                <w:rStyle w:val="22"/>
              </w:rPr>
              <w:t xml:space="preserve">Ответственные лица </w:t>
            </w:r>
            <w:r w:rsidRPr="00640542">
              <w:rPr>
                <w:rStyle w:val="22"/>
              </w:rPr>
              <w:lastRenderedPageBreak/>
              <w:t>за</w:t>
            </w:r>
            <w:r>
              <w:rPr>
                <w:rStyle w:val="22"/>
              </w:rPr>
              <w:t xml:space="preserve"> </w:t>
            </w:r>
            <w:r w:rsidRPr="00640542">
              <w:rPr>
                <w:rStyle w:val="22"/>
              </w:rPr>
              <w:t>направления форм наставничества</w:t>
            </w:r>
          </w:p>
        </w:tc>
        <w:tc>
          <w:tcPr>
            <w:tcW w:w="7080" w:type="dxa"/>
          </w:tcPr>
          <w:p w:rsidR="00640542" w:rsidRPr="00640542" w:rsidRDefault="00640542" w:rsidP="00640542">
            <w:pPr>
              <w:pStyle w:val="10"/>
              <w:shd w:val="clear" w:color="auto" w:fill="auto"/>
              <w:tabs>
                <w:tab w:val="left" w:pos="1552"/>
              </w:tabs>
              <w:spacing w:before="120" w:after="0" w:line="240" w:lineRule="auto"/>
              <w:ind w:right="140" w:firstLine="0"/>
              <w:jc w:val="both"/>
              <w:rPr>
                <w:b w:val="0"/>
              </w:rPr>
            </w:pPr>
            <w:r w:rsidRPr="00640542">
              <w:rPr>
                <w:rStyle w:val="22"/>
                <w:b w:val="0"/>
              </w:rPr>
              <w:lastRenderedPageBreak/>
              <w:t xml:space="preserve">Разработка программ моделей форм наставничества. </w:t>
            </w:r>
            <w:r w:rsidRPr="00640542">
              <w:rPr>
                <w:rStyle w:val="22"/>
                <w:b w:val="0"/>
              </w:rPr>
              <w:lastRenderedPageBreak/>
              <w:t>Контроль за реализацией</w:t>
            </w:r>
          </w:p>
        </w:tc>
      </w:tr>
      <w:tr w:rsidR="00640542" w:rsidTr="00640542">
        <w:trPr>
          <w:jc w:val="center"/>
        </w:trPr>
        <w:tc>
          <w:tcPr>
            <w:tcW w:w="2984" w:type="dxa"/>
          </w:tcPr>
          <w:p w:rsidR="00640542" w:rsidRPr="00640542" w:rsidRDefault="00640542" w:rsidP="00640542">
            <w:pPr>
              <w:pStyle w:val="10"/>
              <w:shd w:val="clear" w:color="auto" w:fill="auto"/>
              <w:tabs>
                <w:tab w:val="left" w:pos="1552"/>
              </w:tabs>
              <w:spacing w:before="120" w:after="0" w:line="240" w:lineRule="auto"/>
              <w:ind w:firstLine="0"/>
              <w:rPr>
                <w:b w:val="0"/>
              </w:rPr>
            </w:pPr>
            <w:r w:rsidRPr="00640542">
              <w:rPr>
                <w:rStyle w:val="22"/>
                <w:b w:val="0"/>
              </w:rPr>
              <w:lastRenderedPageBreak/>
              <w:t>Наставники и наставляемые</w:t>
            </w:r>
          </w:p>
        </w:tc>
        <w:tc>
          <w:tcPr>
            <w:tcW w:w="7080" w:type="dxa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Модели форм наставничества.</w:t>
            </w:r>
          </w:p>
          <w:p w:rsidR="00640542" w:rsidRDefault="00640542" w:rsidP="0064054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Реализация Форма наставничества «Ученик-ученик».</w:t>
            </w:r>
          </w:p>
          <w:p w:rsidR="00640542" w:rsidRDefault="00640542" w:rsidP="0064054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140"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Реализация Форма наставничества «Учитель-учитель».</w:t>
            </w:r>
          </w:p>
          <w:p w:rsidR="00640542" w:rsidRDefault="00640542" w:rsidP="0064054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140" w:firstLine="0"/>
              <w:jc w:val="both"/>
            </w:pPr>
            <w:r>
              <w:rPr>
                <w:rStyle w:val="22"/>
              </w:rPr>
              <w:t>Реализация Форма наставничества «Учитель-ученик».</w:t>
            </w:r>
          </w:p>
        </w:tc>
      </w:tr>
    </w:tbl>
    <w:p w:rsidR="00895A55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 w:line="240" w:lineRule="auto"/>
        <w:ind w:left="1134" w:right="407" w:firstLine="0"/>
        <w:jc w:val="center"/>
      </w:pPr>
      <w:bookmarkStart w:id="7" w:name="bookmark7"/>
      <w:r>
        <w:t>Кадровая система реализации целевой модели наставничества</w:t>
      </w:r>
    </w:p>
    <w:p w:rsidR="00F1145A" w:rsidRDefault="007432D6" w:rsidP="007174DC">
      <w:pPr>
        <w:pStyle w:val="10"/>
        <w:shd w:val="clear" w:color="auto" w:fill="auto"/>
        <w:tabs>
          <w:tab w:val="left" w:pos="1134"/>
        </w:tabs>
        <w:spacing w:before="120" w:after="0" w:line="240" w:lineRule="auto"/>
        <w:ind w:left="1134" w:right="407" w:firstLine="0"/>
        <w:jc w:val="center"/>
      </w:pPr>
      <w:r>
        <w:t>МБОУ «СОШ № 2</w:t>
      </w:r>
      <w:bookmarkEnd w:id="7"/>
      <w:r>
        <w:t>3»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Целевой модели наставничества выделяется три главные роли:</w:t>
      </w:r>
    </w:p>
    <w:p w:rsidR="00F1145A" w:rsidRDefault="007432D6" w:rsidP="007174DC">
      <w:pPr>
        <w:pStyle w:val="20"/>
        <w:numPr>
          <w:ilvl w:val="0"/>
          <w:numId w:val="13"/>
        </w:numPr>
        <w:shd w:val="clear" w:color="auto" w:fill="auto"/>
        <w:tabs>
          <w:tab w:val="left" w:pos="344"/>
        </w:tabs>
        <w:spacing w:before="120" w:after="0" w:line="240" w:lineRule="auto"/>
        <w:ind w:left="1134" w:right="407" w:firstLine="567"/>
        <w:jc w:val="both"/>
      </w:pPr>
      <w:r>
        <w:t>Наставляемый-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F1145A" w:rsidRDefault="007432D6" w:rsidP="007174DC">
      <w:pPr>
        <w:pStyle w:val="20"/>
        <w:numPr>
          <w:ilvl w:val="0"/>
          <w:numId w:val="13"/>
        </w:numPr>
        <w:shd w:val="clear" w:color="auto" w:fill="auto"/>
        <w:tabs>
          <w:tab w:val="left" w:pos="344"/>
        </w:tabs>
        <w:spacing w:before="120" w:after="0" w:line="240" w:lineRule="auto"/>
        <w:ind w:left="1134" w:right="407" w:firstLine="567"/>
        <w:jc w:val="both"/>
      </w:pPr>
      <w:r>
        <w:t>Наставник -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1145A" w:rsidRDefault="007432D6" w:rsidP="007174DC">
      <w:pPr>
        <w:pStyle w:val="20"/>
        <w:numPr>
          <w:ilvl w:val="0"/>
          <w:numId w:val="13"/>
        </w:numPr>
        <w:shd w:val="clear" w:color="auto" w:fill="auto"/>
        <w:tabs>
          <w:tab w:val="left" w:pos="344"/>
        </w:tabs>
        <w:spacing w:before="120" w:after="0" w:line="240" w:lineRule="auto"/>
        <w:ind w:left="1134" w:right="407" w:firstLine="567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подростков-будущих участников программы.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Формирование базы наставляемых: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 w:rsidRPr="007432D6">
        <w:rPr>
          <w:rStyle w:val="23"/>
          <w:lang w:val="ru-RU"/>
        </w:rPr>
        <w:t>•</w:t>
      </w:r>
      <w:r w:rsidRPr="007432D6">
        <w:rPr>
          <w:lang w:eastAsia="en-US" w:bidi="en-US"/>
        </w:rPr>
        <w:t xml:space="preserve"> </w:t>
      </w:r>
      <w:r>
        <w:t>из числа обучающихся:</w:t>
      </w:r>
    </w:p>
    <w:p w:rsidR="00895A55" w:rsidRDefault="00895A55" w:rsidP="007174DC">
      <w:pPr>
        <w:pStyle w:val="20"/>
        <w:shd w:val="clear" w:color="auto" w:fill="auto"/>
        <w:tabs>
          <w:tab w:val="left" w:pos="7241"/>
        </w:tabs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 xml:space="preserve"> проявивших выдающиеся способности; </w:t>
      </w:r>
    </w:p>
    <w:p w:rsidR="00895A55" w:rsidRDefault="00895A55" w:rsidP="007174DC">
      <w:pPr>
        <w:pStyle w:val="20"/>
        <w:shd w:val="clear" w:color="auto" w:fill="auto"/>
        <w:tabs>
          <w:tab w:val="left" w:pos="7241"/>
        </w:tabs>
        <w:spacing w:before="120" w:after="0" w:line="240" w:lineRule="auto"/>
        <w:ind w:left="1134" w:right="407" w:firstLine="567"/>
        <w:jc w:val="both"/>
      </w:pPr>
      <w:r>
        <w:t xml:space="preserve">- демонстрирующий </w:t>
      </w:r>
      <w:r w:rsidR="007432D6">
        <w:t>неудовлетворительные</w:t>
      </w:r>
      <w:r>
        <w:t xml:space="preserve"> </w:t>
      </w:r>
      <w:r w:rsidR="007432D6">
        <w:t xml:space="preserve">образовательные результаты; </w:t>
      </w:r>
    </w:p>
    <w:p w:rsidR="00895A55" w:rsidRDefault="00895A55" w:rsidP="007174DC">
      <w:pPr>
        <w:pStyle w:val="20"/>
        <w:shd w:val="clear" w:color="auto" w:fill="auto"/>
        <w:tabs>
          <w:tab w:val="left" w:pos="7241"/>
        </w:tabs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 xml:space="preserve">с ограниченными возможностями здоровья; </w:t>
      </w:r>
    </w:p>
    <w:p w:rsidR="00F1145A" w:rsidRDefault="00895A55" w:rsidP="007174DC">
      <w:pPr>
        <w:pStyle w:val="20"/>
        <w:shd w:val="clear" w:color="auto" w:fill="auto"/>
        <w:tabs>
          <w:tab w:val="left" w:pos="7241"/>
        </w:tabs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 xml:space="preserve"> попавшие в трудную жизненную ситуацию; о имеющие проблемы с поведением;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не принимающие участие в жизни школы, отстраненных от коллектива.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 w:rsidRPr="007432D6">
        <w:rPr>
          <w:lang w:eastAsia="en-US" w:bidi="en-US"/>
        </w:rPr>
        <w:t xml:space="preserve"> </w:t>
      </w:r>
      <w:r>
        <w:t>из числа педагогов: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молодых специалистов;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lastRenderedPageBreak/>
        <w:t xml:space="preserve">- </w:t>
      </w:r>
      <w:r w:rsidR="007432D6">
        <w:t>находящихся в состоянии эмоционального выгорания, хронической усталости;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находящихся в процессе адаптации на новом месте работы;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желающими овладеть современными программами, цифровыми навыками, ИКТ компетенциями и т.д.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• Формирование базы наставников из числа: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родителей обучающихся-активных участников родительских или управляющих советов;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F1145A" w:rsidRDefault="00895A55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- </w:t>
      </w:r>
      <w:r w:rsidR="007432D6"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F1145A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1645"/>
        </w:tabs>
        <w:spacing w:before="120" w:after="0" w:line="240" w:lineRule="auto"/>
        <w:ind w:left="1680" w:right="407" w:hanging="400"/>
      </w:pPr>
      <w:bookmarkStart w:id="8" w:name="bookmark8"/>
      <w:r>
        <w:t>Этапы реализации целевой модели наставничества МБОУ «СОШ № 2</w:t>
      </w:r>
      <w:bookmarkEnd w:id="8"/>
      <w:r>
        <w:t>3»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4574"/>
        <w:gridCol w:w="2789"/>
        <w:gridCol w:w="9"/>
      </w:tblGrid>
      <w:tr w:rsidR="00640542" w:rsidTr="00FD2258">
        <w:trPr>
          <w:gridAfter w:val="1"/>
          <w:wAfter w:w="9" w:type="dxa"/>
          <w:trHeight w:hRule="exact" w:val="96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center"/>
              <w:rPr>
                <w:rStyle w:val="211pt"/>
              </w:rPr>
            </w:pPr>
            <w:r>
              <w:t>Этапы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542" w:rsidRDefault="00640542" w:rsidP="00640542">
            <w:pPr>
              <w:pStyle w:val="20"/>
              <w:shd w:val="clear" w:color="auto" w:fill="auto"/>
              <w:tabs>
                <w:tab w:val="left" w:pos="277"/>
              </w:tabs>
              <w:spacing w:before="120" w:after="0" w:line="240" w:lineRule="auto"/>
              <w:ind w:right="407" w:firstLine="0"/>
              <w:jc w:val="center"/>
              <w:rPr>
                <w:rStyle w:val="211pt"/>
              </w:rPr>
            </w:pPr>
            <w:r>
              <w:t>Мероприятия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42" w:rsidRDefault="00640542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center"/>
              <w:rPr>
                <w:rStyle w:val="211pt"/>
              </w:rPr>
            </w:pPr>
            <w:r>
              <w:t>Результаты</w:t>
            </w:r>
          </w:p>
        </w:tc>
      </w:tr>
      <w:tr w:rsidR="00F1145A" w:rsidTr="00FD2258">
        <w:trPr>
          <w:gridAfter w:val="1"/>
          <w:wAfter w:w="9" w:type="dxa"/>
          <w:trHeight w:hRule="exact" w:val="33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Подготовка условий для запуска программы наставничества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tabs>
                <w:tab w:val="left" w:pos="277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Создание благоприятных условий для запуска программы.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10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Сбор предварительных запросов от потенциальных наставляемых.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95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Выбор аудитории для поиска наставников.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9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Информирование и выбор форм наставничества.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10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 xml:space="preserve">Дорожная </w:t>
            </w:r>
            <w:r w:rsidR="0008151E">
              <w:rPr>
                <w:rStyle w:val="211pt"/>
              </w:rPr>
              <w:t xml:space="preserve">карта </w:t>
            </w:r>
            <w:r>
              <w:rPr>
                <w:rStyle w:val="211pt"/>
              </w:rPr>
              <w:t>реализаци</w:t>
            </w:r>
            <w:r w:rsidR="0008151E">
              <w:rPr>
                <w:rStyle w:val="211pt"/>
              </w:rPr>
              <w:t xml:space="preserve">и </w:t>
            </w:r>
            <w:r>
              <w:rPr>
                <w:rStyle w:val="211pt"/>
              </w:rPr>
              <w:t>наставничества. Пакет документов.</w:t>
            </w:r>
          </w:p>
        </w:tc>
      </w:tr>
      <w:tr w:rsidR="00F1145A" w:rsidTr="00FD2258">
        <w:trPr>
          <w:gridAfter w:val="1"/>
          <w:wAfter w:w="9" w:type="dxa"/>
          <w:trHeight w:hRule="exact" w:val="159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Формирование базы наставляемых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tabs>
                <w:tab w:val="left" w:pos="-114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95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Сбор и систематизация запросов от потенциальных наставляемых.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Формированные база наставляемых с картой запросов.</w:t>
            </w:r>
          </w:p>
        </w:tc>
      </w:tr>
      <w:tr w:rsidR="00F1145A" w:rsidTr="00FD2258">
        <w:trPr>
          <w:gridAfter w:val="1"/>
          <w:wAfter w:w="9" w:type="dxa"/>
          <w:trHeight w:hRule="exact" w:val="1078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lastRenderedPageBreak/>
              <w:t>Формирование базы наставников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tabs>
                <w:tab w:val="left" w:pos="-114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Работа с внутренним контуром включает действия по формированию базы из числа:</w:t>
            </w:r>
          </w:p>
          <w:p w:rsidR="00F1145A" w:rsidRDefault="007432D6" w:rsidP="006405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-10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F1145A" w:rsidRDefault="007432D6" w:rsidP="006405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-10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F1145A" w:rsidRDefault="007432D6" w:rsidP="006405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-105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9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F1145A" w:rsidRDefault="007432D6" w:rsidP="006405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-10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выпускников, заинтересованных в поддержке своей школы;</w:t>
            </w:r>
          </w:p>
          <w:p w:rsidR="00640542" w:rsidRDefault="007432D6" w:rsidP="00640542">
            <w:pPr>
              <w:pStyle w:val="20"/>
              <w:shd w:val="clear" w:color="auto" w:fill="auto"/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сотрудников предприятий, заинтересованных в подготовке</w:t>
            </w:r>
            <w:r w:rsidR="00640542">
              <w:rPr>
                <w:rStyle w:val="211pt"/>
              </w:rPr>
              <w:t xml:space="preserve"> будущих кадров (возможны пересечения с выпускниками);</w:t>
            </w:r>
          </w:p>
          <w:p w:rsidR="00640542" w:rsidRDefault="00640542" w:rsidP="0064054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-9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F1145A" w:rsidRDefault="00640542" w:rsidP="006405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-10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представители других организаций, с которыми есть партнерские связи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left="94" w:right="407" w:firstLine="0"/>
              <w:jc w:val="left"/>
            </w:pPr>
            <w:r>
              <w:rPr>
                <w:rStyle w:val="211pt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F1145A" w:rsidTr="00FD2258">
        <w:trPr>
          <w:trHeight w:hRule="exact" w:val="278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Отбор и обучение наставников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tabs>
                <w:tab w:val="left" w:pos="3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45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Обучение наставников для работы с наставляемыми.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tabs>
                <w:tab w:val="left" w:pos="341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Заполнение анкеты в письменной свободной форме всеми</w:t>
            </w:r>
            <w:r w:rsidR="0008151E">
              <w:t xml:space="preserve"> </w:t>
            </w:r>
            <w:r>
              <w:rPr>
                <w:rStyle w:val="211pt"/>
              </w:rPr>
              <w:t>потенциальными</w:t>
            </w:r>
          </w:p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наставниками.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Собеседование с наставниками.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365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Программа обучения.</w:t>
            </w:r>
          </w:p>
        </w:tc>
      </w:tr>
      <w:tr w:rsidR="00F1145A" w:rsidTr="00FD2258">
        <w:trPr>
          <w:trHeight w:hRule="exact" w:val="42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lastRenderedPageBreak/>
              <w:t>Организация хода</w:t>
            </w:r>
            <w:r w:rsidR="0064054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наставнической</w:t>
            </w:r>
            <w:r w:rsidR="0064054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Работа в каждой паре/группе включает:</w:t>
            </w:r>
          </w:p>
          <w:p w:rsidR="00F1145A" w:rsidRDefault="007432D6" w:rsidP="0064054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5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встреча-знакомство,</w:t>
            </w:r>
          </w:p>
          <w:p w:rsidR="00F1145A" w:rsidRDefault="007432D6" w:rsidP="0064054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пробную рабочую встречу,</w:t>
            </w:r>
          </w:p>
          <w:p w:rsidR="00F1145A" w:rsidRDefault="007432D6" w:rsidP="0064054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встречу планирование,</w:t>
            </w:r>
          </w:p>
          <w:p w:rsidR="00F1145A" w:rsidRDefault="007432D6" w:rsidP="0064054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комплекс последовательных встреч,</w:t>
            </w:r>
          </w:p>
          <w:p w:rsidR="00F1145A" w:rsidRDefault="007432D6" w:rsidP="0064054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итоговую встречу.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left="96" w:right="407" w:firstLine="0"/>
              <w:jc w:val="left"/>
            </w:pPr>
            <w:r>
              <w:rPr>
                <w:rStyle w:val="211pt"/>
              </w:rPr>
              <w:t>Мониторинг:</w:t>
            </w:r>
          </w:p>
          <w:p w:rsidR="00F1145A" w:rsidRDefault="007432D6" w:rsidP="0064054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-6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сбор обратной связи от наставляемых - для мониторинга динамики влияния программы на наставляемых;</w:t>
            </w:r>
          </w:p>
          <w:p w:rsidR="00F1145A" w:rsidRDefault="007432D6" w:rsidP="0064054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-60"/>
              </w:tabs>
              <w:spacing w:before="120" w:after="0" w:line="240" w:lineRule="auto"/>
              <w:ind w:left="567" w:right="407" w:firstLine="0"/>
              <w:jc w:val="left"/>
            </w:pPr>
            <w:r>
              <w:rPr>
                <w:rStyle w:val="211pt"/>
              </w:rPr>
              <w:t>сбор обратной связи от наставников, наставляемых и кураторов - для мониторинга эффективности реализации программы.</w:t>
            </w:r>
          </w:p>
        </w:tc>
      </w:tr>
      <w:tr w:rsidR="00F1145A" w:rsidTr="00FD2258">
        <w:trPr>
          <w:trHeight w:hRule="exact" w:val="218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Завершение программы наставничества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tabs>
                <w:tab w:val="left" w:pos="-99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Подведение итогов работы каждой пары/группы.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7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Подведение итогов программы школы.</w:t>
            </w:r>
          </w:p>
          <w:p w:rsidR="00F1145A" w:rsidRDefault="007432D6" w:rsidP="00640542">
            <w:pPr>
              <w:pStyle w:val="20"/>
              <w:shd w:val="clear" w:color="auto" w:fill="auto"/>
              <w:tabs>
                <w:tab w:val="left" w:pos="-80"/>
              </w:tabs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Публичное подведение итогов и популяризация практик.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640542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Собраны лучшие</w:t>
            </w:r>
            <w:r w:rsidR="00FD225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наставнические</w:t>
            </w:r>
            <w:r w:rsidR="00FD225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практики.</w:t>
            </w:r>
          </w:p>
          <w:p w:rsidR="00F1145A" w:rsidRDefault="007432D6" w:rsidP="00FD2258">
            <w:pPr>
              <w:pStyle w:val="20"/>
              <w:shd w:val="clear" w:color="auto" w:fill="auto"/>
              <w:spacing w:before="120" w:after="0" w:line="240" w:lineRule="auto"/>
              <w:ind w:right="407" w:firstLine="0"/>
              <w:jc w:val="left"/>
            </w:pPr>
            <w:r>
              <w:rPr>
                <w:rStyle w:val="211pt"/>
              </w:rPr>
              <w:t>Поощрение</w:t>
            </w:r>
            <w:r w:rsidR="00FD225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наставников.</w:t>
            </w:r>
          </w:p>
        </w:tc>
      </w:tr>
    </w:tbl>
    <w:p w:rsidR="00F1145A" w:rsidRDefault="007432D6" w:rsidP="007174DC">
      <w:pPr>
        <w:pStyle w:val="10"/>
        <w:numPr>
          <w:ilvl w:val="0"/>
          <w:numId w:val="1"/>
        </w:numPr>
        <w:shd w:val="clear" w:color="auto" w:fill="auto"/>
        <w:tabs>
          <w:tab w:val="left" w:pos="1467"/>
        </w:tabs>
        <w:spacing w:before="120" w:after="0" w:line="240" w:lineRule="auto"/>
        <w:ind w:left="1080" w:firstLine="0"/>
        <w:jc w:val="both"/>
      </w:pPr>
      <w:bookmarkStart w:id="9" w:name="bookmark9"/>
      <w:r>
        <w:t>Формы наставничества МБОУ «СОШ № 2</w:t>
      </w:r>
      <w:bookmarkEnd w:id="9"/>
      <w:r>
        <w:t>3»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Исходя из образовательных потребностей МБОУ «СОШ № 23» в данной целевой модели наставничества рассматриваются две формы наставничества: «Ученик-ученик», «Учитель-учитель».</w:t>
      </w:r>
    </w:p>
    <w:p w:rsidR="0008151E" w:rsidRDefault="0008151E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</w:p>
    <w:p w:rsidR="00F1145A" w:rsidRDefault="007432D6" w:rsidP="007174DC">
      <w:pPr>
        <w:pStyle w:val="10"/>
        <w:numPr>
          <w:ilvl w:val="1"/>
          <w:numId w:val="1"/>
        </w:numPr>
        <w:shd w:val="clear" w:color="auto" w:fill="auto"/>
        <w:tabs>
          <w:tab w:val="left" w:pos="2166"/>
        </w:tabs>
        <w:spacing w:before="120" w:after="0" w:line="240" w:lineRule="auto"/>
        <w:ind w:left="1134" w:right="407" w:firstLine="567"/>
        <w:jc w:val="both"/>
      </w:pPr>
      <w:bookmarkStart w:id="10" w:name="bookmark10"/>
      <w:r>
        <w:t>Форма наставничества «Ученик-ученик».</w:t>
      </w:r>
      <w:bookmarkEnd w:id="10"/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Цель: </w:t>
      </w:r>
      <w: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F1145A" w:rsidRDefault="007432D6" w:rsidP="007174DC">
      <w:pPr>
        <w:pStyle w:val="10"/>
        <w:shd w:val="clear" w:color="auto" w:fill="auto"/>
        <w:spacing w:before="120" w:after="0" w:line="240" w:lineRule="auto"/>
        <w:ind w:left="1134" w:right="407" w:firstLine="567"/>
        <w:jc w:val="both"/>
      </w:pPr>
      <w:bookmarkStart w:id="11" w:name="bookmark11"/>
      <w:r>
        <w:t>Задачи:</w:t>
      </w:r>
      <w:bookmarkEnd w:id="11"/>
    </w:p>
    <w:p w:rsidR="00F1145A" w:rsidRDefault="007432D6" w:rsidP="007174DC">
      <w:pPr>
        <w:pStyle w:val="20"/>
        <w:numPr>
          <w:ilvl w:val="0"/>
          <w:numId w:val="24"/>
        </w:numPr>
        <w:shd w:val="clear" w:color="auto" w:fill="auto"/>
        <w:tabs>
          <w:tab w:val="left" w:pos="729"/>
        </w:tabs>
        <w:spacing w:before="120" w:after="0" w:line="240" w:lineRule="auto"/>
        <w:ind w:left="1134" w:right="407" w:firstLine="567"/>
        <w:jc w:val="both"/>
      </w:pPr>
      <w:r>
        <w:t>Помощь в реализации лидерского потенциала.</w:t>
      </w:r>
    </w:p>
    <w:p w:rsidR="00F1145A" w:rsidRDefault="007432D6" w:rsidP="007174DC">
      <w:pPr>
        <w:pStyle w:val="20"/>
        <w:numPr>
          <w:ilvl w:val="0"/>
          <w:numId w:val="24"/>
        </w:numPr>
        <w:shd w:val="clear" w:color="auto" w:fill="auto"/>
        <w:tabs>
          <w:tab w:val="left" w:pos="762"/>
        </w:tabs>
        <w:spacing w:before="120" w:after="0" w:line="240" w:lineRule="auto"/>
        <w:ind w:left="1134" w:right="407" w:firstLine="567"/>
        <w:jc w:val="both"/>
      </w:pPr>
      <w:r>
        <w:t>Улучшение образовательных, творческих и спортивных результатов.</w:t>
      </w:r>
    </w:p>
    <w:p w:rsidR="00F1145A" w:rsidRDefault="007432D6" w:rsidP="007174DC">
      <w:pPr>
        <w:pStyle w:val="20"/>
        <w:numPr>
          <w:ilvl w:val="0"/>
          <w:numId w:val="24"/>
        </w:numPr>
        <w:shd w:val="clear" w:color="auto" w:fill="auto"/>
        <w:tabs>
          <w:tab w:val="left" w:pos="762"/>
        </w:tabs>
        <w:spacing w:before="120" w:after="0" w:line="240" w:lineRule="auto"/>
        <w:ind w:left="1134" w:right="407" w:firstLine="567"/>
        <w:jc w:val="both"/>
      </w:pPr>
      <w:r>
        <w:t>Развитие гибких навыков и метакомпетенций.</w:t>
      </w:r>
    </w:p>
    <w:p w:rsidR="00F1145A" w:rsidRDefault="007432D6" w:rsidP="007174DC">
      <w:pPr>
        <w:pStyle w:val="20"/>
        <w:numPr>
          <w:ilvl w:val="0"/>
          <w:numId w:val="24"/>
        </w:numPr>
        <w:shd w:val="clear" w:color="auto" w:fill="auto"/>
        <w:tabs>
          <w:tab w:val="left" w:pos="762"/>
        </w:tabs>
        <w:spacing w:before="120" w:after="0" w:line="240" w:lineRule="auto"/>
        <w:ind w:left="1134" w:right="407" w:firstLine="567"/>
        <w:jc w:val="both"/>
      </w:pPr>
      <w:r>
        <w:t>Оказание помощи в адаптации к новым условиям среды.</w:t>
      </w:r>
    </w:p>
    <w:p w:rsidR="00F1145A" w:rsidRDefault="007432D6" w:rsidP="007174DC">
      <w:pPr>
        <w:pStyle w:val="20"/>
        <w:numPr>
          <w:ilvl w:val="0"/>
          <w:numId w:val="24"/>
        </w:numPr>
        <w:shd w:val="clear" w:color="auto" w:fill="auto"/>
        <w:tabs>
          <w:tab w:val="left" w:pos="762"/>
        </w:tabs>
        <w:spacing w:before="120" w:after="0" w:line="240" w:lineRule="auto"/>
        <w:ind w:left="1134" w:right="407" w:firstLine="567"/>
        <w:jc w:val="both"/>
      </w:pPr>
      <w:r>
        <w:t>Оказание комфортных условий и коммуникаций внутри образовательной организации.</w:t>
      </w:r>
    </w:p>
    <w:p w:rsidR="00F1145A" w:rsidRDefault="007432D6" w:rsidP="007174DC">
      <w:pPr>
        <w:pStyle w:val="20"/>
        <w:numPr>
          <w:ilvl w:val="0"/>
          <w:numId w:val="24"/>
        </w:numPr>
        <w:shd w:val="clear" w:color="auto" w:fill="auto"/>
        <w:tabs>
          <w:tab w:val="left" w:pos="762"/>
        </w:tabs>
        <w:spacing w:before="120" w:after="0" w:line="240" w:lineRule="auto"/>
        <w:ind w:left="1134" w:right="407" w:firstLine="567"/>
        <w:jc w:val="both"/>
      </w:pPr>
      <w:r>
        <w:t>Формирование устойчивого сообщества обучающихся и сообщества благодарных выпускников.</w:t>
      </w:r>
    </w:p>
    <w:p w:rsidR="00F1145A" w:rsidRDefault="007432D6" w:rsidP="007174DC">
      <w:pPr>
        <w:pStyle w:val="10"/>
        <w:shd w:val="clear" w:color="auto" w:fill="auto"/>
        <w:spacing w:before="120" w:after="0" w:line="240" w:lineRule="auto"/>
        <w:ind w:left="1134" w:right="407" w:firstLine="567"/>
        <w:jc w:val="both"/>
      </w:pPr>
      <w:bookmarkStart w:id="12" w:name="bookmark12"/>
      <w:r>
        <w:t>Результат:</w:t>
      </w:r>
      <w:bookmarkEnd w:id="12"/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28"/>
        </w:tabs>
        <w:spacing w:before="120" w:after="0" w:line="240" w:lineRule="auto"/>
        <w:ind w:left="1134" w:right="407" w:firstLine="567"/>
        <w:jc w:val="both"/>
      </w:pPr>
      <w:r>
        <w:t>Высокий уровень включения наставляемых во все социальные, культурные и образовательные процессы.</w:t>
      </w:r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  <w:r>
        <w:lastRenderedPageBreak/>
        <w:t>Повышение успеваемости в школе.</w:t>
      </w:r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  <w:r>
        <w:t>Улучшение психоэмоционального фона внутри группы, класса, школы в целом.</w:t>
      </w:r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  <w:r>
        <w:t>Численный рост посещаемости творческих кружков, объединений, спортивных секций.</w:t>
      </w:r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  <w:r>
        <w:t>Количественный и качественный рост успешно реализованных творческих и образовательных проектов.</w:t>
      </w:r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  <w:r>
        <w:t>Снижение числа обучающихся состоящих на различных видах учета.</w:t>
      </w:r>
    </w:p>
    <w:p w:rsidR="00F1145A" w:rsidRDefault="007432D6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  <w: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08151E" w:rsidRDefault="0008151E" w:rsidP="007174DC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before="120" w:after="0" w:line="240" w:lineRule="auto"/>
        <w:ind w:left="1134" w:right="407" w:firstLine="567"/>
        <w:jc w:val="both"/>
      </w:pPr>
    </w:p>
    <w:p w:rsidR="00F1145A" w:rsidRDefault="007432D6" w:rsidP="007174DC">
      <w:pPr>
        <w:pStyle w:val="40"/>
        <w:shd w:val="clear" w:color="auto" w:fill="auto"/>
        <w:spacing w:before="120" w:line="240" w:lineRule="auto"/>
        <w:ind w:left="1134" w:right="407" w:firstLine="567"/>
        <w:jc w:val="both"/>
      </w:pPr>
      <w:r>
        <w:t>Характеристика участников формы наставничества «Ученик-ученик».</w:t>
      </w:r>
    </w:p>
    <w:tbl>
      <w:tblPr>
        <w:tblOverlap w:val="never"/>
        <w:tblW w:w="10172" w:type="dxa"/>
        <w:tblInd w:w="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3394"/>
        <w:gridCol w:w="3408"/>
      </w:tblGrid>
      <w:tr w:rsidR="00F1145A" w:rsidRPr="00FD2258" w:rsidTr="00FD2258">
        <w:trPr>
          <w:trHeight w:hRule="exact" w:val="57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Pr="00FD2258" w:rsidRDefault="007432D6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FD2258">
              <w:rPr>
                <w:rStyle w:val="24"/>
              </w:rPr>
              <w:t>Наставник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Pr="00FD2258" w:rsidRDefault="007432D6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FD2258">
              <w:rPr>
                <w:rStyle w:val="24"/>
              </w:rPr>
              <w:t>Наставляемый</w:t>
            </w:r>
          </w:p>
        </w:tc>
      </w:tr>
      <w:tr w:rsidR="00F1145A" w:rsidRPr="00FD2258" w:rsidTr="00FD2258">
        <w:trPr>
          <w:trHeight w:hRule="exact" w:val="49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45A" w:rsidRPr="00FD2258" w:rsidRDefault="007432D6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FD2258">
              <w:rPr>
                <w:rStyle w:val="22"/>
              </w:rPr>
              <w:t>Кто может быть.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45A" w:rsidRPr="00FD2258" w:rsidRDefault="007432D6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FD2258">
              <w:rPr>
                <w:rStyle w:val="211pt0"/>
                <w:sz w:val="28"/>
                <w:szCs w:val="28"/>
              </w:rPr>
              <w:t>Пассивный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Pr="00FD2258" w:rsidRDefault="007432D6" w:rsidP="00FD2258">
            <w:pPr>
              <w:pStyle w:val="20"/>
              <w:shd w:val="clear" w:color="auto" w:fill="auto"/>
              <w:spacing w:before="120" w:after="0" w:line="240" w:lineRule="auto"/>
              <w:ind w:right="167" w:firstLine="0"/>
              <w:jc w:val="center"/>
            </w:pPr>
            <w:r w:rsidRPr="00FD2258">
              <w:rPr>
                <w:rStyle w:val="211pt0"/>
                <w:sz w:val="28"/>
                <w:szCs w:val="28"/>
              </w:rPr>
              <w:t>Активный</w:t>
            </w:r>
          </w:p>
        </w:tc>
      </w:tr>
      <w:tr w:rsidR="00187C6D" w:rsidRPr="00FD2258" w:rsidTr="00187C6D">
        <w:trPr>
          <w:trHeight w:hRule="exact" w:val="219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left="140" w:firstLine="0"/>
              <w:jc w:val="left"/>
              <w:rPr>
                <w:rStyle w:val="22"/>
              </w:rPr>
            </w:pPr>
            <w:r w:rsidRPr="00FD2258">
              <w:rPr>
                <w:rStyle w:val="22"/>
              </w:rPr>
              <w:t>Активный ученик, обладающий лидерскими и организационными качествами, нетривиальностью мышления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left="132" w:firstLine="0"/>
              <w:jc w:val="left"/>
              <w:rPr>
                <w:rStyle w:val="211pt0"/>
                <w:sz w:val="28"/>
                <w:szCs w:val="28"/>
              </w:rPr>
            </w:pPr>
            <w:r w:rsidRPr="00FD2258">
              <w:rPr>
                <w:rStyle w:val="22"/>
              </w:rPr>
              <w:t>Социально и ценностно-дезориентированный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left="136" w:right="167" w:firstLine="0"/>
              <w:jc w:val="left"/>
              <w:rPr>
                <w:rStyle w:val="211pt0"/>
                <w:sz w:val="28"/>
                <w:szCs w:val="28"/>
              </w:rPr>
            </w:pPr>
            <w:r w:rsidRPr="00FD2258">
              <w:rPr>
                <w:rStyle w:val="22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</w:t>
            </w:r>
          </w:p>
        </w:tc>
      </w:tr>
      <w:tr w:rsidR="00187C6D" w:rsidRPr="00FD2258" w:rsidTr="00187C6D">
        <w:trPr>
          <w:trHeight w:hRule="exact" w:val="15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left="140" w:firstLine="0"/>
              <w:jc w:val="left"/>
            </w:pPr>
            <w:r w:rsidRPr="00FD2258">
              <w:rPr>
                <w:rStyle w:val="22"/>
              </w:rPr>
              <w:t>Ученик, демонстрирующий высокие образовательные результаты.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1pt0"/>
                <w:sz w:val="28"/>
                <w:szCs w:val="28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right="167" w:firstLine="0"/>
              <w:jc w:val="left"/>
              <w:rPr>
                <w:rStyle w:val="211pt0"/>
                <w:sz w:val="28"/>
                <w:szCs w:val="28"/>
              </w:rPr>
            </w:pPr>
          </w:p>
        </w:tc>
      </w:tr>
      <w:tr w:rsidR="00187C6D" w:rsidRPr="00FD2258" w:rsidTr="007B08C0">
        <w:trPr>
          <w:trHeight w:hRule="exact" w:val="112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spacing w:before="120"/>
              <w:rPr>
                <w:rStyle w:val="22"/>
                <w:rFonts w:eastAsia="Arial Unicode MS"/>
              </w:rPr>
            </w:pPr>
            <w:r w:rsidRPr="00FD2258">
              <w:rPr>
                <w:rFonts w:ascii="Times New Roman" w:hAnsi="Times New Roman" w:cs="Times New Roman"/>
                <w:sz w:val="28"/>
                <w:szCs w:val="28"/>
              </w:rPr>
              <w:t>Победитель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58">
              <w:rPr>
                <w:rFonts w:ascii="Times New Roman" w:hAnsi="Times New Roman" w:cs="Times New Roman"/>
                <w:sz w:val="28"/>
                <w:szCs w:val="28"/>
              </w:rPr>
              <w:t>и региональных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58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58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1pt0"/>
                <w:sz w:val="28"/>
                <w:szCs w:val="28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right="167" w:firstLine="0"/>
              <w:jc w:val="left"/>
              <w:rPr>
                <w:rStyle w:val="211pt0"/>
                <w:sz w:val="28"/>
                <w:szCs w:val="28"/>
              </w:rPr>
            </w:pPr>
          </w:p>
        </w:tc>
      </w:tr>
      <w:tr w:rsidR="00187C6D" w:rsidRPr="00FD2258" w:rsidTr="00187C6D">
        <w:trPr>
          <w:trHeight w:hRule="exact" w:val="142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ind w:firstLine="0"/>
              <w:jc w:val="left"/>
            </w:pPr>
            <w:r w:rsidRPr="00FD2258">
              <w:t>Лидер класса</w:t>
            </w:r>
            <w:r>
              <w:t xml:space="preserve"> </w:t>
            </w:r>
            <w:r w:rsidRPr="00FD2258">
              <w:t>или</w:t>
            </w:r>
            <w:r>
              <w:t xml:space="preserve"> </w:t>
            </w:r>
            <w:r w:rsidRPr="00FD2258">
              <w:t>параллели,</w:t>
            </w:r>
            <w:r>
              <w:t xml:space="preserve"> </w:t>
            </w:r>
            <w:r w:rsidRPr="00FD2258">
              <w:t>принимающий</w:t>
            </w:r>
            <w:r>
              <w:t xml:space="preserve"> </w:t>
            </w:r>
            <w:r w:rsidRPr="00FD2258">
              <w:t>активное участие</w:t>
            </w:r>
            <w:r>
              <w:t xml:space="preserve"> </w:t>
            </w:r>
            <w:r w:rsidRPr="00FD2258">
              <w:t>в</w:t>
            </w:r>
            <w:r>
              <w:t xml:space="preserve"> </w:t>
            </w:r>
            <w:r w:rsidRPr="00FD2258">
              <w:t>жизни школы.</w:t>
            </w:r>
          </w:p>
          <w:p w:rsidR="00187C6D" w:rsidRPr="00FD2258" w:rsidRDefault="00187C6D" w:rsidP="00FD2258">
            <w:pPr>
              <w:pStyle w:val="20"/>
              <w:rPr>
                <w:rStyle w:val="22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1pt0"/>
                <w:sz w:val="28"/>
                <w:szCs w:val="28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right="167" w:firstLine="0"/>
              <w:jc w:val="left"/>
              <w:rPr>
                <w:rStyle w:val="211pt0"/>
                <w:sz w:val="28"/>
                <w:szCs w:val="28"/>
              </w:rPr>
            </w:pPr>
          </w:p>
        </w:tc>
      </w:tr>
      <w:tr w:rsidR="00187C6D" w:rsidRPr="00FD2258" w:rsidTr="00187C6D">
        <w:trPr>
          <w:trHeight w:hRule="exact" w:val="141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ind w:firstLine="62"/>
              <w:jc w:val="left"/>
            </w:pPr>
            <w:r w:rsidRPr="00FD2258">
              <w:t>Возможный участник всероссийских детско- юношеских</w:t>
            </w:r>
            <w:r>
              <w:t xml:space="preserve"> </w:t>
            </w:r>
            <w:r w:rsidRPr="00FD2258">
              <w:t>организаций</w:t>
            </w:r>
            <w:r>
              <w:t xml:space="preserve"> </w:t>
            </w:r>
            <w:r w:rsidRPr="00FD2258">
              <w:t>и</w:t>
            </w:r>
            <w:r>
              <w:t xml:space="preserve"> </w:t>
            </w:r>
            <w:r w:rsidRPr="00FD2258">
              <w:t>объединений</w:t>
            </w:r>
          </w:p>
          <w:p w:rsidR="00187C6D" w:rsidRPr="00FD2258" w:rsidRDefault="00187C6D" w:rsidP="00FD2258">
            <w:pPr>
              <w:pStyle w:val="20"/>
            </w:pPr>
          </w:p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2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1pt0"/>
                <w:sz w:val="28"/>
                <w:szCs w:val="28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Pr="00FD2258" w:rsidRDefault="00187C6D" w:rsidP="00FD2258">
            <w:pPr>
              <w:pStyle w:val="20"/>
              <w:shd w:val="clear" w:color="auto" w:fill="auto"/>
              <w:spacing w:before="120" w:after="0" w:line="240" w:lineRule="auto"/>
              <w:ind w:right="167" w:firstLine="0"/>
              <w:jc w:val="left"/>
              <w:rPr>
                <w:rStyle w:val="211pt0"/>
                <w:sz w:val="28"/>
                <w:szCs w:val="28"/>
              </w:rPr>
            </w:pPr>
          </w:p>
        </w:tc>
      </w:tr>
    </w:tbl>
    <w:p w:rsidR="00FD2258" w:rsidRDefault="00FD2258">
      <w:r>
        <w:br w:type="page"/>
      </w:r>
    </w:p>
    <w:p w:rsidR="0008151E" w:rsidRDefault="0008151E" w:rsidP="007174DC">
      <w:pPr>
        <w:pStyle w:val="a7"/>
        <w:shd w:val="clear" w:color="auto" w:fill="auto"/>
        <w:spacing w:before="120" w:line="240" w:lineRule="auto"/>
        <w:jc w:val="center"/>
      </w:pPr>
    </w:p>
    <w:p w:rsidR="00F1145A" w:rsidRDefault="007432D6" w:rsidP="007174DC">
      <w:pPr>
        <w:pStyle w:val="a7"/>
        <w:shd w:val="clear" w:color="auto" w:fill="auto"/>
        <w:spacing w:before="120" w:line="240" w:lineRule="auto"/>
        <w:jc w:val="center"/>
      </w:pPr>
      <w:r>
        <w:t>Возможные варианты программы наставничества «Ученик-ученик».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723"/>
      </w:tblGrid>
      <w:tr w:rsidR="00F1145A" w:rsidRPr="00187C6D" w:rsidTr="00187C6D">
        <w:trPr>
          <w:trHeight w:hRule="exact" w:val="6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5A" w:rsidRPr="00187C6D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Формы взаимодействия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45A" w:rsidRPr="00187C6D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Цель</w:t>
            </w:r>
          </w:p>
        </w:tc>
      </w:tr>
      <w:tr w:rsidR="00F1145A" w:rsidTr="00187C6D">
        <w:trPr>
          <w:trHeight w:hRule="exact" w:val="9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«Успевающий-неуспевающий»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Достижение лучших образовательных результатов</w:t>
            </w:r>
          </w:p>
        </w:tc>
      </w:tr>
      <w:tr w:rsidR="00F1145A" w:rsidTr="00187C6D">
        <w:trPr>
          <w:trHeight w:hRule="exact" w:val="158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«Лидер-пассивный»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F1145A" w:rsidTr="00187C6D">
        <w:trPr>
          <w:trHeight w:hRule="exact" w:val="80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«Равный-равному»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Обмен навыками для достижения целей.</w:t>
            </w:r>
          </w:p>
        </w:tc>
      </w:tr>
      <w:tr w:rsidR="00F1145A" w:rsidTr="00187C6D">
        <w:trPr>
          <w:trHeight w:hRule="exact" w:val="84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«Адаптированный-неадаптированный»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Адаптация к новым условиям обучения.</w:t>
            </w:r>
          </w:p>
        </w:tc>
      </w:tr>
    </w:tbl>
    <w:p w:rsidR="007174DC" w:rsidRDefault="007174DC" w:rsidP="007174DC">
      <w:pPr>
        <w:pStyle w:val="a7"/>
        <w:shd w:val="clear" w:color="auto" w:fill="auto"/>
        <w:spacing w:before="120" w:line="240" w:lineRule="auto"/>
        <w:jc w:val="center"/>
      </w:pPr>
    </w:p>
    <w:p w:rsidR="00F1145A" w:rsidRDefault="007432D6" w:rsidP="007174DC">
      <w:pPr>
        <w:pStyle w:val="a7"/>
        <w:shd w:val="clear" w:color="auto" w:fill="auto"/>
        <w:spacing w:before="120" w:line="240" w:lineRule="auto"/>
        <w:jc w:val="center"/>
      </w:pPr>
      <w:r>
        <w:t>Схема реализации формы</w:t>
      </w:r>
      <w:r w:rsidR="0008151E">
        <w:t xml:space="preserve"> наставничества «Ученик-ученик»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4742"/>
      </w:tblGrid>
      <w:tr w:rsidR="00F1145A" w:rsidTr="00187C6D">
        <w:trPr>
          <w:trHeight w:hRule="exact" w:val="53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24"/>
              </w:rPr>
              <w:t>Этапы реализации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24"/>
              </w:rPr>
              <w:t>Мероприятия</w:t>
            </w:r>
          </w:p>
        </w:tc>
      </w:tr>
      <w:tr w:rsidR="00F1145A" w:rsidTr="00187C6D">
        <w:trPr>
          <w:trHeight w:hRule="exact" w:val="112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Представление программ наставничества в форме «Ученик- ученик».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Ученическая конференция</w:t>
            </w:r>
          </w:p>
        </w:tc>
      </w:tr>
      <w:tr w:rsidR="00F1145A" w:rsidTr="00187C6D">
        <w:trPr>
          <w:trHeight w:hRule="exact" w:val="113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Анкетирование. Собеседование. Использование базы наставников.</w:t>
            </w:r>
          </w:p>
        </w:tc>
      </w:tr>
      <w:tr w:rsidR="00F1145A" w:rsidTr="00187C6D">
        <w:trPr>
          <w:trHeight w:hRule="exact" w:val="41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187C6D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Обучение проводит</w:t>
            </w:r>
            <w:r w:rsidR="007432D6">
              <w:rPr>
                <w:rStyle w:val="22"/>
              </w:rPr>
              <w:t>ся куратором.</w:t>
            </w:r>
          </w:p>
        </w:tc>
      </w:tr>
      <w:tr w:rsidR="00F1145A" w:rsidTr="00187C6D">
        <w:trPr>
          <w:trHeight w:hRule="exact" w:val="269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Анкетирование. Листы опроса. Использование базы наставляемых.</w:t>
            </w:r>
          </w:p>
        </w:tc>
      </w:tr>
      <w:tr w:rsidR="00F1145A" w:rsidTr="00187C6D">
        <w:trPr>
          <w:trHeight w:hRule="exact" w:val="84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После личных встреч, обсуждение вопросов. Назначения куратором.</w:t>
            </w:r>
          </w:p>
        </w:tc>
      </w:tr>
      <w:tr w:rsidR="00F1145A" w:rsidTr="00187C6D">
        <w:trPr>
          <w:trHeight w:hRule="exact" w:val="170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F1145A" w:rsidTr="00187C6D">
        <w:trPr>
          <w:trHeight w:hRule="exact" w:val="83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Рефлексия реализации форм наставничества.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F1145A" w:rsidTr="00187C6D">
        <w:trPr>
          <w:trHeight w:hRule="exact" w:val="132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lastRenderedPageBreak/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rPr>
                <w:rStyle w:val="22"/>
              </w:rPr>
              <w:t>Поощрение на ученической конференции.</w:t>
            </w:r>
          </w:p>
        </w:tc>
      </w:tr>
    </w:tbl>
    <w:p w:rsidR="00F1145A" w:rsidRDefault="007432D6" w:rsidP="007174DC">
      <w:pPr>
        <w:pStyle w:val="10"/>
        <w:numPr>
          <w:ilvl w:val="1"/>
          <w:numId w:val="1"/>
        </w:numPr>
        <w:shd w:val="clear" w:color="auto" w:fill="auto"/>
        <w:tabs>
          <w:tab w:val="left" w:pos="1442"/>
        </w:tabs>
        <w:spacing w:before="120" w:after="0" w:line="240" w:lineRule="auto"/>
        <w:ind w:left="660" w:firstLine="0"/>
        <w:jc w:val="both"/>
      </w:pPr>
      <w:bookmarkStart w:id="13" w:name="bookmark13"/>
      <w:r>
        <w:t>Форма наставничества «Учитель-учитель»</w:t>
      </w:r>
      <w:bookmarkEnd w:id="13"/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right="420" w:firstLine="0"/>
        <w:jc w:val="both"/>
      </w:pPr>
      <w:r>
        <w:rPr>
          <w:rStyle w:val="21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F1145A" w:rsidRDefault="007432D6" w:rsidP="007174DC">
      <w:pPr>
        <w:pStyle w:val="10"/>
        <w:shd w:val="clear" w:color="auto" w:fill="auto"/>
        <w:spacing w:before="120" w:after="0" w:line="240" w:lineRule="auto"/>
        <w:ind w:firstLine="0"/>
        <w:jc w:val="both"/>
      </w:pPr>
      <w:bookmarkStart w:id="14" w:name="bookmark14"/>
      <w:r>
        <w:t>Задачи:</w:t>
      </w:r>
      <w:bookmarkEnd w:id="14"/>
    </w:p>
    <w:p w:rsidR="00F1145A" w:rsidRDefault="007432D6" w:rsidP="007174DC">
      <w:pPr>
        <w:pStyle w:val="20"/>
        <w:numPr>
          <w:ilvl w:val="0"/>
          <w:numId w:val="26"/>
        </w:numPr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F1145A" w:rsidRDefault="007432D6" w:rsidP="007174DC">
      <w:pPr>
        <w:pStyle w:val="20"/>
        <w:numPr>
          <w:ilvl w:val="0"/>
          <w:numId w:val="26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Развивать интерес к методике построения и организации результативного учебного процесса.</w:t>
      </w:r>
    </w:p>
    <w:p w:rsidR="00F1145A" w:rsidRDefault="007432D6" w:rsidP="007174DC">
      <w:pPr>
        <w:pStyle w:val="20"/>
        <w:numPr>
          <w:ilvl w:val="0"/>
          <w:numId w:val="26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F1145A" w:rsidRDefault="007432D6" w:rsidP="007174DC">
      <w:pPr>
        <w:pStyle w:val="20"/>
        <w:numPr>
          <w:ilvl w:val="0"/>
          <w:numId w:val="26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1145A" w:rsidRDefault="007432D6" w:rsidP="007174DC">
      <w:pPr>
        <w:pStyle w:val="20"/>
        <w:numPr>
          <w:ilvl w:val="0"/>
          <w:numId w:val="26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Ускорить процесс профессионального становления педагога.</w:t>
      </w:r>
    </w:p>
    <w:p w:rsidR="00F1145A" w:rsidRDefault="007432D6" w:rsidP="007174DC">
      <w:pPr>
        <w:pStyle w:val="10"/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</w:pPr>
      <w:bookmarkStart w:id="15" w:name="bookmark15"/>
      <w:r>
        <w:t>Результат:</w:t>
      </w:r>
      <w:bookmarkEnd w:id="15"/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>Улучшение психологического климата в образовательной организации.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Рост числа специалистов, желающий продолжить свою работу в данном коллективе образовательного учреждения.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Качественный рост успеваемости и улучшение поведения в подшефных наставляемых классах и группах.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Сокращение числа конфликтов с педагогическим и родительским сообществами.</w:t>
      </w:r>
    </w:p>
    <w:p w:rsidR="00F1145A" w:rsidRDefault="007432D6" w:rsidP="007174DC">
      <w:pPr>
        <w:pStyle w:val="20"/>
        <w:numPr>
          <w:ilvl w:val="0"/>
          <w:numId w:val="27"/>
        </w:numPr>
        <w:shd w:val="clear" w:color="auto" w:fill="auto"/>
        <w:tabs>
          <w:tab w:val="left" w:pos="762"/>
          <w:tab w:val="left" w:pos="1701"/>
        </w:tabs>
        <w:spacing w:before="120" w:after="0" w:line="240" w:lineRule="auto"/>
        <w:ind w:left="1701" w:right="407" w:hanging="567"/>
        <w:jc w:val="both"/>
      </w:pPr>
      <w: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08151E" w:rsidRDefault="0008151E" w:rsidP="007174DC">
      <w:pPr>
        <w:pStyle w:val="a7"/>
        <w:shd w:val="clear" w:color="auto" w:fill="auto"/>
        <w:spacing w:before="120" w:line="240" w:lineRule="auto"/>
        <w:jc w:val="center"/>
      </w:pPr>
    </w:p>
    <w:p w:rsidR="0008151E" w:rsidRDefault="0008151E" w:rsidP="007174DC">
      <w:pPr>
        <w:pStyle w:val="a7"/>
        <w:shd w:val="clear" w:color="auto" w:fill="auto"/>
        <w:spacing w:before="120" w:line="240" w:lineRule="auto"/>
        <w:jc w:val="center"/>
      </w:pPr>
    </w:p>
    <w:p w:rsidR="0008151E" w:rsidRDefault="0008151E" w:rsidP="007174DC">
      <w:pPr>
        <w:pStyle w:val="a7"/>
        <w:shd w:val="clear" w:color="auto" w:fill="auto"/>
        <w:spacing w:before="120" w:line="240" w:lineRule="auto"/>
        <w:jc w:val="center"/>
      </w:pPr>
    </w:p>
    <w:p w:rsidR="0008151E" w:rsidRDefault="0008151E" w:rsidP="007174DC">
      <w:pPr>
        <w:pStyle w:val="a7"/>
        <w:shd w:val="clear" w:color="auto" w:fill="auto"/>
        <w:spacing w:before="120" w:line="240" w:lineRule="auto"/>
        <w:jc w:val="center"/>
      </w:pPr>
    </w:p>
    <w:p w:rsidR="00F1145A" w:rsidRDefault="007432D6" w:rsidP="007174DC">
      <w:pPr>
        <w:pStyle w:val="a7"/>
        <w:shd w:val="clear" w:color="auto" w:fill="auto"/>
        <w:spacing w:before="120" w:line="240" w:lineRule="auto"/>
        <w:jc w:val="center"/>
      </w:pPr>
      <w:r>
        <w:lastRenderedPageBreak/>
        <w:t>Характеристика участников формы наставничества «Учитель-учитель»</w:t>
      </w:r>
    </w:p>
    <w:tbl>
      <w:tblPr>
        <w:tblOverlap w:val="never"/>
        <w:tblW w:w="10202" w:type="dxa"/>
        <w:tblInd w:w="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2618"/>
        <w:gridCol w:w="2441"/>
      </w:tblGrid>
      <w:tr w:rsidR="00F1145A" w:rsidRPr="00187C6D" w:rsidTr="00187C6D">
        <w:trPr>
          <w:trHeight w:hRule="exact" w:val="543"/>
        </w:trPr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Pr="00187C6D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Наставник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Pr="00187C6D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Наставляемый</w:t>
            </w:r>
          </w:p>
        </w:tc>
      </w:tr>
      <w:tr w:rsidR="00F1145A" w:rsidRPr="00187C6D" w:rsidTr="00187C6D">
        <w:trPr>
          <w:trHeight w:hRule="exact" w:val="847"/>
        </w:trPr>
        <w:tc>
          <w:tcPr>
            <w:tcW w:w="51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45A" w:rsidRPr="00187C6D" w:rsidRDefault="00F1145A" w:rsidP="00187C6D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Pr="00187C6D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Молодой</w:t>
            </w:r>
          </w:p>
          <w:p w:rsidR="00F1145A" w:rsidRPr="00187C6D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специалист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Pr="00187C6D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187C6D">
              <w:rPr>
                <w:rStyle w:val="22"/>
                <w:b/>
              </w:rPr>
              <w:t>Педагог</w:t>
            </w:r>
          </w:p>
        </w:tc>
      </w:tr>
      <w:tr w:rsidR="00F1145A" w:rsidTr="00187C6D">
        <w:trPr>
          <w:trHeight w:hRule="exact" w:val="694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hanging="420"/>
              <w:jc w:val="left"/>
            </w:pPr>
            <w:r>
              <w:rPr>
                <w:rStyle w:val="22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F1145A" w:rsidRDefault="007432D6" w:rsidP="00187C6D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hanging="420"/>
              <w:jc w:val="left"/>
            </w:pPr>
            <w:r>
              <w:rPr>
                <w:rStyle w:val="22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  <w:r w:rsidR="00413970">
              <w:rPr>
                <w:rStyle w:val="22"/>
              </w:rPr>
              <w:t xml:space="preserve"> 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Имеет малый опыт работы (от 0 до 3 лет),</w:t>
            </w:r>
          </w:p>
          <w:p w:rsidR="0008151E" w:rsidRDefault="007432D6" w:rsidP="00187C6D">
            <w:pPr>
              <w:pStyle w:val="26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испытывающий трудности с организацией учебного процесса, с взаимодействием с обучающимися, другими</w:t>
            </w:r>
            <w:r w:rsidR="0008151E">
              <w:t xml:space="preserve"> педагогами,</w:t>
            </w:r>
          </w:p>
          <w:p w:rsidR="0008151E" w:rsidRDefault="0008151E" w:rsidP="00187C6D">
            <w:pPr>
              <w:pStyle w:val="26"/>
              <w:shd w:val="clear" w:color="auto" w:fill="auto"/>
              <w:spacing w:after="0" w:line="240" w:lineRule="auto"/>
            </w:pPr>
            <w:r>
              <w:t>родителями.</w:t>
            </w:r>
          </w:p>
          <w:p w:rsidR="00F1145A" w:rsidRDefault="00F1145A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51E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Специалист, находящийся в процессе адаптации на новом месте работы, которому необходимо получать представления о традициях,</w:t>
            </w:r>
            <w:r w:rsidR="0008151E">
              <w:t xml:space="preserve"> особенностях, регламенте и принципах образовательной организации.</w:t>
            </w:r>
          </w:p>
          <w:p w:rsidR="00F1145A" w:rsidRDefault="0008151E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Педагог,</w:t>
            </w:r>
            <w:r w:rsidR="00187C6D">
              <w:t xml:space="preserve"> </w:t>
            </w:r>
            <w:r>
              <w:t>находящийся в</w:t>
            </w:r>
            <w:r w:rsidR="00187C6D">
              <w:t xml:space="preserve"> </w:t>
            </w:r>
            <w:r>
              <w:t>состоянии</w:t>
            </w:r>
            <w:r w:rsidR="00187C6D">
              <w:t xml:space="preserve"> </w:t>
            </w:r>
            <w:r>
              <w:t>эмоционального</w:t>
            </w:r>
            <w:r w:rsidR="00187C6D">
              <w:t xml:space="preserve"> </w:t>
            </w:r>
            <w:r>
              <w:t>выгорания,</w:t>
            </w:r>
            <w:r w:rsidR="00187C6D">
              <w:t xml:space="preserve"> </w:t>
            </w:r>
            <w:r>
              <w:t>хронической</w:t>
            </w:r>
            <w:r w:rsidR="00187C6D">
              <w:t xml:space="preserve"> </w:t>
            </w:r>
            <w:r>
              <w:t>усталости.</w:t>
            </w:r>
          </w:p>
        </w:tc>
      </w:tr>
    </w:tbl>
    <w:p w:rsidR="00187C6D" w:rsidRDefault="00187C6D" w:rsidP="00187C6D">
      <w:pPr>
        <w:pStyle w:val="20"/>
        <w:shd w:val="clear" w:color="auto" w:fill="auto"/>
        <w:spacing w:after="0" w:line="240" w:lineRule="auto"/>
        <w:ind w:firstLine="0"/>
        <w:jc w:val="left"/>
        <w:rPr>
          <w:rStyle w:val="24"/>
        </w:rPr>
        <w:sectPr w:rsidR="00187C6D" w:rsidSect="007174DC">
          <w:pgSz w:w="11900" w:h="16840"/>
          <w:pgMar w:top="360" w:right="843" w:bottom="360" w:left="567" w:header="0" w:footer="3" w:gutter="0"/>
          <w:cols w:space="720"/>
          <w:noEndnote/>
          <w:docGrid w:linePitch="360"/>
        </w:sectPr>
      </w:pPr>
    </w:p>
    <w:p w:rsidR="00187C6D" w:rsidRDefault="00187C6D"/>
    <w:p w:rsidR="00187C6D" w:rsidRDefault="00187C6D" w:rsidP="00187C6D">
      <w:pPr>
        <w:jc w:val="center"/>
      </w:pPr>
      <w:r>
        <w:rPr>
          <w:rStyle w:val="24"/>
          <w:rFonts w:eastAsia="Arial Unicode MS"/>
        </w:rPr>
        <w:t>Типы наставников</w:t>
      </w:r>
    </w:p>
    <w:tbl>
      <w:tblPr>
        <w:tblOverlap w:val="never"/>
        <w:tblW w:w="10206" w:type="dxa"/>
        <w:tblInd w:w="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7"/>
        <w:gridCol w:w="4959"/>
      </w:tblGrid>
      <w:tr w:rsidR="00187C6D" w:rsidTr="00187C6D">
        <w:trPr>
          <w:trHeight w:val="37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Наставник- консультант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Наставник-предметник</w:t>
            </w:r>
          </w:p>
        </w:tc>
      </w:tr>
      <w:tr w:rsidR="00187C6D" w:rsidTr="00187C6D">
        <w:trPr>
          <w:trHeight w:val="26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</w:tr>
    </w:tbl>
    <w:p w:rsidR="00F1145A" w:rsidRDefault="00413970" w:rsidP="007174DC">
      <w:pPr>
        <w:pStyle w:val="a7"/>
        <w:shd w:val="clear" w:color="auto" w:fill="auto"/>
        <w:spacing w:before="120" w:line="240" w:lineRule="auto"/>
        <w:jc w:val="center"/>
      </w:pPr>
      <w:r>
        <w:t>В</w:t>
      </w:r>
      <w:r w:rsidR="007432D6">
        <w:t>арианты программы наставничества «Учитель-учитель»</w:t>
      </w:r>
    </w:p>
    <w:tbl>
      <w:tblPr>
        <w:tblOverlap w:val="never"/>
        <w:tblW w:w="10206" w:type="dxa"/>
        <w:tblInd w:w="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5737"/>
      </w:tblGrid>
      <w:tr w:rsidR="00F1145A" w:rsidTr="00187C6D">
        <w:trPr>
          <w:trHeight w:hRule="exact" w:val="55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4"/>
              </w:rPr>
              <w:t>Формы взаимодействия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4"/>
              </w:rPr>
              <w:t>Цель</w:t>
            </w:r>
          </w:p>
        </w:tc>
      </w:tr>
      <w:tr w:rsidR="00F1145A" w:rsidTr="00187C6D">
        <w:trPr>
          <w:trHeight w:hRule="exact" w:val="132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«Опытный педагог-молодой специалист»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F1145A" w:rsidTr="00187C6D">
        <w:trPr>
          <w:trHeight w:hRule="exact" w:val="10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«Опытный классный руководитель- молодой специалист»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Поддержка для приобретения необходимых профессиональных навыков в работе с классом</w:t>
            </w:r>
            <w:r w:rsidR="00187C6D">
              <w:rPr>
                <w:rStyle w:val="22"/>
              </w:rPr>
              <w:t xml:space="preserve"> коллективом и закрепление на месте работы.</w:t>
            </w:r>
          </w:p>
        </w:tc>
      </w:tr>
      <w:tr w:rsidR="00187C6D" w:rsidTr="00187C6D">
        <w:trPr>
          <w:trHeight w:hRule="exact" w:val="10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lastRenderedPageBreak/>
              <w:t>«Лидер педагогического сообщества- педагог, испытывающий проблемы»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187C6D" w:rsidTr="00187C6D">
        <w:trPr>
          <w:trHeight w:hRule="exact" w:val="10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«Педагог новатор-консервативный педагог»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187C6D" w:rsidTr="00187C6D">
        <w:trPr>
          <w:trHeight w:hRule="exact" w:val="10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«Опытный предметник-неопытный предметник»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C6D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Методическая поддержка по конкретному предмету.</w:t>
            </w:r>
          </w:p>
        </w:tc>
      </w:tr>
    </w:tbl>
    <w:p w:rsidR="00F1145A" w:rsidRDefault="007432D6" w:rsidP="007174DC">
      <w:pPr>
        <w:pStyle w:val="a7"/>
        <w:shd w:val="clear" w:color="auto" w:fill="auto"/>
        <w:spacing w:before="120" w:line="240" w:lineRule="auto"/>
        <w:jc w:val="center"/>
      </w:pPr>
      <w:r>
        <w:t>Схема реализации форм наставничества «Учитель-учитель»</w:t>
      </w:r>
    </w:p>
    <w:tbl>
      <w:tblPr>
        <w:tblOverlap w:val="never"/>
        <w:tblW w:w="10098" w:type="dxa"/>
        <w:tblInd w:w="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5216"/>
      </w:tblGrid>
      <w:tr w:rsidR="00F1145A" w:rsidTr="00187C6D">
        <w:trPr>
          <w:trHeight w:hRule="exact" w:val="42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5A" w:rsidRDefault="000554C7" w:rsidP="007174DC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24"/>
              </w:rPr>
              <w:t>Этапы реализации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45A" w:rsidRDefault="000554C7" w:rsidP="007174DC">
            <w:pPr>
              <w:pStyle w:val="20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24"/>
              </w:rPr>
              <w:t>Мероприятия</w:t>
            </w:r>
          </w:p>
        </w:tc>
      </w:tr>
      <w:tr w:rsidR="00F1145A" w:rsidTr="00187C6D">
        <w:trPr>
          <w:trHeight w:hRule="exact" w:val="97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Представление программ наставничества в форме «Учитель- учитель».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Педагогический совет. Методический совет.</w:t>
            </w:r>
          </w:p>
        </w:tc>
      </w:tr>
      <w:tr w:rsidR="00F1145A" w:rsidTr="00187C6D">
        <w:trPr>
          <w:trHeight w:hRule="exact" w:val="162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Анкетирование. Собеседование. Использование базы наставников.</w:t>
            </w:r>
          </w:p>
        </w:tc>
      </w:tr>
      <w:tr w:rsidR="00F1145A" w:rsidTr="00187C6D">
        <w:trPr>
          <w:trHeight w:hRule="exact" w:val="45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187C6D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Проводит</w:t>
            </w:r>
            <w:r w:rsidR="007432D6">
              <w:rPr>
                <w:rStyle w:val="22"/>
              </w:rPr>
              <w:t>ся при необходимости.</w:t>
            </w:r>
          </w:p>
        </w:tc>
      </w:tr>
      <w:tr w:rsidR="00F1145A" w:rsidTr="00187C6D">
        <w:trPr>
          <w:trHeight w:hRule="exact" w:val="16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Анкетирование. Листы опроса. Использование базы наставляемых.</w:t>
            </w:r>
          </w:p>
        </w:tc>
      </w:tr>
      <w:tr w:rsidR="00F1145A" w:rsidTr="00187C6D">
        <w:trPr>
          <w:trHeight w:hRule="exact" w:val="37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После встреч, обсуждение вопросов.</w:t>
            </w:r>
          </w:p>
        </w:tc>
      </w:tr>
      <w:tr w:rsidR="00F1145A" w:rsidTr="00187C6D">
        <w:trPr>
          <w:trHeight w:hRule="exact" w:val="130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Тестирование. Проведение мастер- классов, открытых уроков.</w:t>
            </w:r>
          </w:p>
        </w:tc>
      </w:tr>
      <w:tr w:rsidR="00F1145A" w:rsidTr="00187C6D">
        <w:trPr>
          <w:trHeight w:hRule="exact" w:val="77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Рефлексия реализации форм наставничества.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F1145A" w:rsidTr="00187C6D">
        <w:trPr>
          <w:trHeight w:hRule="exact" w:val="8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Наставник получает уважаемый и заслуженный статус.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A" w:rsidRDefault="007432D6" w:rsidP="00187C6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2"/>
              </w:rPr>
              <w:t>Поощрение на педагогическом совете или методический совет школы.</w:t>
            </w:r>
          </w:p>
        </w:tc>
      </w:tr>
    </w:tbl>
    <w:p w:rsidR="00F1145A" w:rsidRDefault="007432D6" w:rsidP="007174DC">
      <w:pPr>
        <w:pStyle w:val="10"/>
        <w:numPr>
          <w:ilvl w:val="0"/>
          <w:numId w:val="27"/>
        </w:numPr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bookmarkStart w:id="16" w:name="bookmark16"/>
      <w:r>
        <w:t>Мониторинг и оценка результатов реализации программы наставничества</w:t>
      </w:r>
      <w:bookmarkEnd w:id="16"/>
    </w:p>
    <w:p w:rsidR="00F1145A" w:rsidRDefault="007432D6" w:rsidP="00187C6D">
      <w:pPr>
        <w:pStyle w:val="20"/>
        <w:shd w:val="clear" w:color="auto" w:fill="auto"/>
        <w:tabs>
          <w:tab w:val="left" w:pos="1134"/>
        </w:tabs>
        <w:spacing w:before="120" w:after="0" w:line="240" w:lineRule="auto"/>
        <w:ind w:left="426" w:right="407" w:firstLine="708"/>
        <w:jc w:val="both"/>
      </w:pPr>
      <w: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F1145A" w:rsidRDefault="007432D6" w:rsidP="00187C6D">
      <w:pPr>
        <w:pStyle w:val="20"/>
        <w:shd w:val="clear" w:color="auto" w:fill="auto"/>
        <w:tabs>
          <w:tab w:val="left" w:pos="1134"/>
        </w:tabs>
        <w:spacing w:before="120" w:after="0" w:line="240" w:lineRule="auto"/>
        <w:ind w:left="426" w:right="407" w:firstLine="708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1145A" w:rsidRDefault="007432D6" w:rsidP="007174DC">
      <w:pPr>
        <w:pStyle w:val="20"/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>Мониторинг программы наставничества состоит из двух основных этапов:</w:t>
      </w:r>
    </w:p>
    <w:p w:rsidR="00F1145A" w:rsidRDefault="007432D6" w:rsidP="007174DC">
      <w:pPr>
        <w:pStyle w:val="20"/>
        <w:numPr>
          <w:ilvl w:val="0"/>
          <w:numId w:val="29"/>
        </w:numPr>
        <w:shd w:val="clear" w:color="auto" w:fill="auto"/>
        <w:tabs>
          <w:tab w:val="left" w:pos="369"/>
          <w:tab w:val="left" w:pos="1701"/>
        </w:tabs>
        <w:spacing w:before="120" w:after="0" w:line="240" w:lineRule="auto"/>
        <w:ind w:left="1701" w:right="407" w:hanging="567"/>
        <w:jc w:val="both"/>
      </w:pPr>
      <w:r>
        <w:lastRenderedPageBreak/>
        <w:t>Оценка качества процесса реализации программы наставничества;</w:t>
      </w:r>
    </w:p>
    <w:p w:rsidR="00F1145A" w:rsidRDefault="007432D6" w:rsidP="007174DC">
      <w:pPr>
        <w:pStyle w:val="20"/>
        <w:numPr>
          <w:ilvl w:val="0"/>
          <w:numId w:val="29"/>
        </w:numPr>
        <w:shd w:val="clear" w:color="auto" w:fill="auto"/>
        <w:tabs>
          <w:tab w:val="left" w:pos="398"/>
          <w:tab w:val="left" w:pos="1701"/>
        </w:tabs>
        <w:spacing w:before="120" w:after="0" w:line="240" w:lineRule="auto"/>
        <w:ind w:left="1701" w:right="407" w:hanging="567"/>
        <w:jc w:val="both"/>
      </w:pPr>
      <w: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F1145A" w:rsidRDefault="007432D6" w:rsidP="007174DC">
      <w:pPr>
        <w:pStyle w:val="10"/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bookmarkStart w:id="17" w:name="bookmark17"/>
      <w:r>
        <w:t>9.1. Мониторинг и оценка качества процесса реализации программы наставничества</w:t>
      </w:r>
      <w:bookmarkEnd w:id="17"/>
    </w:p>
    <w:p w:rsidR="00F1145A" w:rsidRDefault="007432D6" w:rsidP="007174DC">
      <w:pPr>
        <w:pStyle w:val="20"/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rPr>
          <w:rStyle w:val="21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F1145A" w:rsidRDefault="007432D6" w:rsidP="007174DC">
      <w:pPr>
        <w:pStyle w:val="20"/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45A" w:rsidRDefault="007432D6" w:rsidP="007174DC">
      <w:pPr>
        <w:pStyle w:val="40"/>
        <w:shd w:val="clear" w:color="auto" w:fill="auto"/>
        <w:tabs>
          <w:tab w:val="left" w:pos="1701"/>
        </w:tabs>
        <w:spacing w:before="120" w:line="240" w:lineRule="auto"/>
        <w:ind w:left="1701" w:right="407" w:hanging="567"/>
        <w:jc w:val="both"/>
      </w:pPr>
      <w:r>
        <w:t>Цели мониторинга:</w:t>
      </w:r>
    </w:p>
    <w:p w:rsidR="00F1145A" w:rsidRDefault="007432D6" w:rsidP="007174DC">
      <w:pPr>
        <w:pStyle w:val="20"/>
        <w:numPr>
          <w:ilvl w:val="0"/>
          <w:numId w:val="30"/>
        </w:numPr>
        <w:shd w:val="clear" w:color="auto" w:fill="auto"/>
        <w:tabs>
          <w:tab w:val="left" w:pos="364"/>
          <w:tab w:val="left" w:pos="1701"/>
        </w:tabs>
        <w:spacing w:before="120" w:after="0" w:line="240" w:lineRule="auto"/>
        <w:ind w:left="1701" w:right="407" w:hanging="567"/>
        <w:jc w:val="both"/>
      </w:pPr>
      <w:r>
        <w:t>Оценка качества реализуемой программы наставничества;</w:t>
      </w:r>
    </w:p>
    <w:p w:rsidR="00F1145A" w:rsidRDefault="007432D6" w:rsidP="007174DC">
      <w:pPr>
        <w:pStyle w:val="20"/>
        <w:numPr>
          <w:ilvl w:val="0"/>
          <w:numId w:val="30"/>
        </w:numPr>
        <w:shd w:val="clear" w:color="auto" w:fill="auto"/>
        <w:tabs>
          <w:tab w:val="left" w:pos="398"/>
          <w:tab w:val="left" w:pos="1701"/>
        </w:tabs>
        <w:spacing w:before="120" w:after="0" w:line="240" w:lineRule="auto"/>
        <w:ind w:left="1701" w:right="407" w:hanging="567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1145A" w:rsidRDefault="007432D6" w:rsidP="007174DC">
      <w:pPr>
        <w:pStyle w:val="40"/>
        <w:shd w:val="clear" w:color="auto" w:fill="auto"/>
        <w:tabs>
          <w:tab w:val="left" w:pos="1701"/>
        </w:tabs>
        <w:spacing w:before="120" w:line="240" w:lineRule="auto"/>
        <w:ind w:left="1701" w:right="407" w:hanging="567"/>
        <w:jc w:val="both"/>
      </w:pPr>
      <w:r>
        <w:t>Задачи мониторинга: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67"/>
          <w:tab w:val="left" w:pos="1701"/>
        </w:tabs>
        <w:spacing w:before="120" w:after="0" w:line="240" w:lineRule="auto"/>
        <w:ind w:left="1701" w:right="407" w:hanging="567"/>
        <w:jc w:val="both"/>
      </w:pPr>
      <w:r>
        <w:t>Сбор и анализ обратной связи от участников (метод анкетирования)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67"/>
          <w:tab w:val="left" w:pos="1701"/>
        </w:tabs>
        <w:spacing w:before="120" w:after="0" w:line="240" w:lineRule="auto"/>
        <w:ind w:left="1701" w:right="407" w:hanging="567"/>
        <w:jc w:val="both"/>
      </w:pPr>
      <w:r>
        <w:t>Обоснование требований к процессу реализации программ наставничества, к личности наставника;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67"/>
          <w:tab w:val="left" w:pos="1701"/>
        </w:tabs>
        <w:spacing w:before="120" w:after="0" w:line="240" w:lineRule="auto"/>
        <w:ind w:left="1701" w:right="407" w:hanging="567"/>
        <w:jc w:val="both"/>
      </w:pPr>
      <w:r>
        <w:t>Контроль хода программы наставничества;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67"/>
          <w:tab w:val="left" w:pos="1701"/>
        </w:tabs>
        <w:spacing w:before="120" w:after="0" w:line="240" w:lineRule="auto"/>
        <w:ind w:left="1701" w:right="407" w:hanging="567"/>
        <w:jc w:val="both"/>
      </w:pPr>
      <w:r>
        <w:t>Описание особенностей взаимодействия наставника и наставляемого (группы наставляемых);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67"/>
          <w:tab w:val="left" w:pos="1701"/>
        </w:tabs>
        <w:spacing w:before="120" w:after="0" w:line="240" w:lineRule="auto"/>
        <w:ind w:left="1701" w:right="407" w:hanging="567"/>
        <w:jc w:val="both"/>
      </w:pPr>
      <w:r>
        <w:t>Определение условий эффективной программы наставничества;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67"/>
          <w:tab w:val="left" w:pos="1701"/>
        </w:tabs>
        <w:spacing w:before="120" w:after="0" w:line="240" w:lineRule="auto"/>
        <w:ind w:left="1701" w:right="407" w:hanging="567"/>
        <w:jc w:val="both"/>
      </w:pPr>
      <w:r>
        <w:t>Контроль показателей социального и профессионального благополучия.</w:t>
      </w:r>
    </w:p>
    <w:p w:rsidR="00F1145A" w:rsidRDefault="007432D6" w:rsidP="007174DC">
      <w:pPr>
        <w:pStyle w:val="40"/>
        <w:shd w:val="clear" w:color="auto" w:fill="auto"/>
        <w:tabs>
          <w:tab w:val="left" w:pos="1701"/>
        </w:tabs>
        <w:spacing w:before="120" w:line="240" w:lineRule="auto"/>
        <w:ind w:left="1701" w:right="407" w:hanging="567"/>
        <w:jc w:val="both"/>
      </w:pPr>
      <w:r>
        <w:t>Оформление результатов.</w:t>
      </w:r>
    </w:p>
    <w:p w:rsidR="00F1145A" w:rsidRDefault="007432D6" w:rsidP="007174DC">
      <w:pPr>
        <w:pStyle w:val="20"/>
        <w:shd w:val="clear" w:color="auto" w:fill="auto"/>
        <w:tabs>
          <w:tab w:val="left" w:pos="1701"/>
        </w:tabs>
        <w:spacing w:before="120" w:after="0" w:line="240" w:lineRule="auto"/>
        <w:ind w:left="1701" w:right="407" w:hanging="567"/>
        <w:jc w:val="both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>
        <w:t>-анализ реализуемой программы наставничества.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>-анализа осуществляется посредством анкеты.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lang w:val="en-US" w:eastAsia="en-US" w:bidi="en-US"/>
        </w:rPr>
        <w:t>SWOT</w:t>
      </w:r>
      <w:r>
        <w:t>-анализ проводит куратор программы.</w:t>
      </w:r>
    </w:p>
    <w:p w:rsidR="00F1145A" w:rsidRDefault="007432D6" w:rsidP="007174DC">
      <w:pPr>
        <w:pStyle w:val="20"/>
        <w:shd w:val="clear" w:color="auto" w:fill="auto"/>
        <w:tabs>
          <w:tab w:val="left" w:pos="1896"/>
        </w:tabs>
        <w:spacing w:before="120" w:after="0" w:line="240" w:lineRule="auto"/>
        <w:ind w:left="1134" w:right="407" w:firstLine="567"/>
        <w:jc w:val="both"/>
      </w:pPr>
      <w:r>
        <w:lastRenderedPageBreak/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</w:t>
      </w:r>
      <w:r>
        <w:tab/>
        <w:t>используется анкета куратора. Результатом успешного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F1145A" w:rsidRDefault="007432D6" w:rsidP="007174DC">
      <w:pPr>
        <w:pStyle w:val="10"/>
        <w:numPr>
          <w:ilvl w:val="0"/>
          <w:numId w:val="31"/>
        </w:numPr>
        <w:shd w:val="clear" w:color="auto" w:fill="auto"/>
        <w:tabs>
          <w:tab w:val="left" w:pos="1175"/>
        </w:tabs>
        <w:spacing w:before="120" w:after="0" w:line="240" w:lineRule="auto"/>
        <w:ind w:left="1134" w:right="407" w:firstLine="567"/>
        <w:jc w:val="both"/>
      </w:pPr>
      <w:bookmarkStart w:id="18" w:name="bookmark18"/>
      <w:r>
        <w:t>Мониторинг и оценка влияния программ на всех участников</w:t>
      </w:r>
      <w:bookmarkEnd w:id="18"/>
    </w:p>
    <w:p w:rsidR="00F1145A" w:rsidRDefault="005E246C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Мониторинг</w:t>
      </w:r>
      <w:r w:rsidR="007432D6">
        <w:t xml:space="preserve"> позволяет оценить: мотивационно</w:t>
      </w:r>
      <w:r>
        <w:t>-</w:t>
      </w:r>
      <w:bookmarkStart w:id="19" w:name="_GoBack"/>
      <w:bookmarkEnd w:id="19"/>
      <w:r w:rsidR="007432D6">
        <w:softHyphen/>
        <w:t>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второй-по итогам прохождения программы.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Соответственно, все зависимые от воздействия программы наставничества параметры фикси</w:t>
      </w:r>
      <w:r w:rsidR="00AC5FF4">
        <w:t>руются дважды</w:t>
      </w:r>
      <w:r>
        <w:t>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rPr>
          <w:rStyle w:val="21"/>
        </w:rPr>
        <w:t xml:space="preserve">Цели мониторинга </w:t>
      </w:r>
      <w:r>
        <w:t>влияние программ наставничества на всех участников.</w:t>
      </w:r>
    </w:p>
    <w:p w:rsidR="00F1145A" w:rsidRDefault="007432D6" w:rsidP="007174DC">
      <w:pPr>
        <w:pStyle w:val="20"/>
        <w:numPr>
          <w:ilvl w:val="0"/>
          <w:numId w:val="32"/>
        </w:numPr>
        <w:shd w:val="clear" w:color="auto" w:fill="auto"/>
        <w:tabs>
          <w:tab w:val="left" w:pos="342"/>
        </w:tabs>
        <w:spacing w:before="120" w:after="0" w:line="240" w:lineRule="auto"/>
        <w:ind w:left="1134" w:right="407" w:firstLine="567"/>
        <w:jc w:val="both"/>
      </w:pPr>
      <w:r>
        <w:t>Глубокая оценка изучаемых личностных характеристик участников программы.</w:t>
      </w:r>
    </w:p>
    <w:p w:rsidR="00F1145A" w:rsidRDefault="007432D6" w:rsidP="007174DC">
      <w:pPr>
        <w:pStyle w:val="20"/>
        <w:numPr>
          <w:ilvl w:val="0"/>
          <w:numId w:val="32"/>
        </w:numPr>
        <w:shd w:val="clear" w:color="auto" w:fill="auto"/>
        <w:tabs>
          <w:tab w:val="left" w:pos="342"/>
        </w:tabs>
        <w:spacing w:before="120" w:after="0" w:line="240" w:lineRule="auto"/>
        <w:ind w:left="1134" w:right="407" w:firstLine="567"/>
        <w:jc w:val="both"/>
      </w:pPr>
      <w: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1145A" w:rsidRDefault="007432D6" w:rsidP="007174DC">
      <w:pPr>
        <w:pStyle w:val="20"/>
        <w:numPr>
          <w:ilvl w:val="0"/>
          <w:numId w:val="32"/>
        </w:numPr>
        <w:shd w:val="clear" w:color="auto" w:fill="auto"/>
        <w:tabs>
          <w:tab w:val="left" w:pos="342"/>
        </w:tabs>
        <w:spacing w:before="120" w:after="0" w:line="240" w:lineRule="auto"/>
        <w:ind w:left="1134" w:right="407" w:firstLine="567"/>
        <w:jc w:val="both"/>
      </w:pPr>
      <w:r>
        <w:t>Анализ и необходимая корректировка сформированных стратегий образования пар «наставник-наставляемый».</w:t>
      </w:r>
    </w:p>
    <w:p w:rsidR="00F1145A" w:rsidRDefault="007432D6" w:rsidP="007174DC">
      <w:pPr>
        <w:pStyle w:val="40"/>
        <w:shd w:val="clear" w:color="auto" w:fill="auto"/>
        <w:spacing w:before="120" w:line="240" w:lineRule="auto"/>
        <w:ind w:left="1134" w:right="407" w:firstLine="567"/>
        <w:jc w:val="both"/>
      </w:pPr>
      <w:r>
        <w:t>Задачи мониторинга: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120" w:after="0" w:line="240" w:lineRule="auto"/>
        <w:ind w:left="1134" w:right="407" w:firstLine="567"/>
        <w:jc w:val="both"/>
      </w:pPr>
      <w:r>
        <w:t xml:space="preserve">Научное и практическое обоснование требований к процессу </w:t>
      </w:r>
      <w:r w:rsidR="00AC5FF4">
        <w:t>организации.</w:t>
      </w:r>
      <w:r>
        <w:t xml:space="preserve"> программы наставничества, к личности наставника;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120" w:after="0" w:line="240" w:lineRule="auto"/>
        <w:ind w:left="1134" w:right="407" w:firstLine="567"/>
        <w:jc w:val="both"/>
      </w:pPr>
      <w: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120" w:after="0" w:line="240" w:lineRule="auto"/>
        <w:ind w:left="1134" w:right="407" w:firstLine="567"/>
        <w:jc w:val="both"/>
      </w:pPr>
      <w:r>
        <w:t>Определение условий эффективности программы наставничества;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120" w:after="0" w:line="240" w:lineRule="auto"/>
        <w:ind w:left="1134" w:right="407" w:firstLine="567"/>
        <w:jc w:val="both"/>
      </w:pPr>
      <w: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120" w:after="0" w:line="240" w:lineRule="auto"/>
        <w:ind w:left="1134" w:right="407" w:firstLine="567"/>
        <w:jc w:val="both"/>
      </w:pPr>
      <w:r>
        <w:t>Сравнение характеристики образовательного процесса на «входе» и «выходе» реализуемой программы;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120" w:after="0" w:line="240" w:lineRule="auto"/>
        <w:ind w:left="1134" w:right="407" w:firstLine="567"/>
        <w:jc w:val="both"/>
      </w:pPr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 w:rsidR="00F1145A" w:rsidRDefault="007432D6" w:rsidP="007174DC">
      <w:pPr>
        <w:pStyle w:val="10"/>
        <w:numPr>
          <w:ilvl w:val="0"/>
          <w:numId w:val="27"/>
        </w:numPr>
        <w:shd w:val="clear" w:color="auto" w:fill="auto"/>
        <w:tabs>
          <w:tab w:val="left" w:pos="2148"/>
        </w:tabs>
        <w:spacing w:before="120" w:after="0" w:line="240" w:lineRule="auto"/>
        <w:ind w:left="1134" w:right="407" w:firstLine="567"/>
        <w:jc w:val="both"/>
      </w:pPr>
      <w:bookmarkStart w:id="20" w:name="bookmark19"/>
      <w:r>
        <w:t>Механизмы мотивации и поощрения наставников</w:t>
      </w:r>
      <w:bookmarkEnd w:id="20"/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F1145A" w:rsidRDefault="007432D6" w:rsidP="007174DC">
      <w:pPr>
        <w:pStyle w:val="20"/>
        <w:shd w:val="clear" w:color="auto" w:fill="auto"/>
        <w:spacing w:before="120" w:after="0" w:line="240" w:lineRule="auto"/>
        <w:ind w:left="1134" w:right="407" w:firstLine="567"/>
        <w:jc w:val="both"/>
      </w:pPr>
      <w:r>
        <w:t>Мероприятия по популяризации роли наставника.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120" w:after="0" w:line="240" w:lineRule="auto"/>
        <w:ind w:left="1134" w:right="407" w:firstLine="567"/>
        <w:jc w:val="both"/>
      </w:pPr>
      <w:r>
        <w:t>Организация и проведение фестивалей, форумов, конференций наставников на школьном уровне.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120" w:after="0" w:line="240" w:lineRule="auto"/>
        <w:ind w:left="1134" w:right="407" w:firstLine="567"/>
        <w:jc w:val="both"/>
      </w:pPr>
      <w:r>
        <w:t>Выдвижение лучших наставников на конкурс</w:t>
      </w:r>
      <w:r w:rsidR="00AC5FF4">
        <w:t>ы</w:t>
      </w:r>
      <w:r>
        <w:t xml:space="preserve"> и мероприятия на муниципальном, региональном и федерльном уровнях.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120" w:after="0" w:line="240" w:lineRule="auto"/>
        <w:ind w:left="1134" w:right="407" w:firstLine="567"/>
        <w:jc w:val="both"/>
      </w:pPr>
      <w:r>
        <w:t>Проведение школьного конкурса профессионального мастерства «Наставник года», «Лучшая пара», «Наставник+».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120" w:after="0" w:line="240" w:lineRule="auto"/>
        <w:ind w:left="1134" w:right="407" w:firstLine="567"/>
        <w:jc w:val="both"/>
      </w:pPr>
      <w:r>
        <w:t>Награждение школьными грамотами «Лучший наставник»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120" w:after="0" w:line="240" w:lineRule="auto"/>
        <w:ind w:left="1134" w:right="407" w:firstLine="567"/>
        <w:jc w:val="both"/>
      </w:pPr>
      <w:r>
        <w:t>Благодарственные письма родителям наставников из числа обучающихся.</w:t>
      </w:r>
    </w:p>
    <w:p w:rsidR="00F1145A" w:rsidRDefault="007432D6" w:rsidP="007174D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120" w:after="0" w:line="240" w:lineRule="auto"/>
        <w:ind w:left="1134" w:right="407" w:firstLine="567"/>
        <w:jc w:val="both"/>
      </w:pPr>
      <w:r>
        <w:t>Предоставлять наставникам возможности принимать участие в формировании предложений, касающихся развития школы.</w:t>
      </w:r>
    </w:p>
    <w:p w:rsidR="00F1145A" w:rsidRDefault="00F1145A" w:rsidP="007174DC">
      <w:pPr>
        <w:spacing w:before="120"/>
        <w:ind w:left="1134" w:right="407" w:firstLine="567"/>
        <w:jc w:val="both"/>
        <w:rPr>
          <w:sz w:val="2"/>
          <w:szCs w:val="2"/>
        </w:rPr>
      </w:pPr>
    </w:p>
    <w:sectPr w:rsidR="00F1145A" w:rsidSect="00187C6D">
      <w:type w:val="continuous"/>
      <w:pgSz w:w="11900" w:h="16840"/>
      <w:pgMar w:top="360" w:right="843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F6" w:rsidRDefault="009F2AF6">
      <w:r>
        <w:separator/>
      </w:r>
    </w:p>
  </w:endnote>
  <w:endnote w:type="continuationSeparator" w:id="0">
    <w:p w:rsidR="009F2AF6" w:rsidRDefault="009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F6" w:rsidRDefault="009F2AF6"/>
  </w:footnote>
  <w:footnote w:type="continuationSeparator" w:id="0">
    <w:p w:rsidR="009F2AF6" w:rsidRDefault="009F2A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E60"/>
    <w:multiLevelType w:val="multilevel"/>
    <w:tmpl w:val="15B06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0B1F"/>
    <w:multiLevelType w:val="multilevel"/>
    <w:tmpl w:val="AA784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1116F"/>
    <w:multiLevelType w:val="multilevel"/>
    <w:tmpl w:val="0DEC8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471B4"/>
    <w:multiLevelType w:val="multilevel"/>
    <w:tmpl w:val="88B61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F70B4"/>
    <w:multiLevelType w:val="multilevel"/>
    <w:tmpl w:val="1878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1E4301"/>
    <w:multiLevelType w:val="multilevel"/>
    <w:tmpl w:val="69181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664F7"/>
    <w:multiLevelType w:val="multilevel"/>
    <w:tmpl w:val="2BF025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9F4C14"/>
    <w:multiLevelType w:val="multilevel"/>
    <w:tmpl w:val="D930A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882944"/>
    <w:multiLevelType w:val="multilevel"/>
    <w:tmpl w:val="AE2EA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35FAA"/>
    <w:multiLevelType w:val="multilevel"/>
    <w:tmpl w:val="8C284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4317DE"/>
    <w:multiLevelType w:val="multilevel"/>
    <w:tmpl w:val="C74E8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2C3DDA"/>
    <w:multiLevelType w:val="hybridMultilevel"/>
    <w:tmpl w:val="31AE6D10"/>
    <w:lvl w:ilvl="0" w:tplc="04EE874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BCD2456"/>
    <w:multiLevelType w:val="multilevel"/>
    <w:tmpl w:val="3BBC0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4D17E5"/>
    <w:multiLevelType w:val="multilevel"/>
    <w:tmpl w:val="9D286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AE7540"/>
    <w:multiLevelType w:val="multilevel"/>
    <w:tmpl w:val="EAAC8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F2C24"/>
    <w:multiLevelType w:val="multilevel"/>
    <w:tmpl w:val="4EEE5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21791D"/>
    <w:multiLevelType w:val="multilevel"/>
    <w:tmpl w:val="51BE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E50E4"/>
    <w:multiLevelType w:val="multilevel"/>
    <w:tmpl w:val="074E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E6DA3"/>
    <w:multiLevelType w:val="hybridMultilevel"/>
    <w:tmpl w:val="AF38A33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6CA6C03"/>
    <w:multiLevelType w:val="multilevel"/>
    <w:tmpl w:val="F9AE4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439CA"/>
    <w:multiLevelType w:val="multilevel"/>
    <w:tmpl w:val="680E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1D3BB0"/>
    <w:multiLevelType w:val="multilevel"/>
    <w:tmpl w:val="3E582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B817B3"/>
    <w:multiLevelType w:val="multilevel"/>
    <w:tmpl w:val="E68E885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8B5317"/>
    <w:multiLevelType w:val="multilevel"/>
    <w:tmpl w:val="201E7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8E06103"/>
    <w:multiLevelType w:val="multilevel"/>
    <w:tmpl w:val="FDCE5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1E744F"/>
    <w:multiLevelType w:val="multilevel"/>
    <w:tmpl w:val="74E635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3D438B"/>
    <w:multiLevelType w:val="multilevel"/>
    <w:tmpl w:val="D4E87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9E4446"/>
    <w:multiLevelType w:val="multilevel"/>
    <w:tmpl w:val="EF121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94CBE"/>
    <w:multiLevelType w:val="multilevel"/>
    <w:tmpl w:val="92C4E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D34F98"/>
    <w:multiLevelType w:val="multilevel"/>
    <w:tmpl w:val="940C174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1804EA"/>
    <w:multiLevelType w:val="multilevel"/>
    <w:tmpl w:val="596E6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B05D27"/>
    <w:multiLevelType w:val="hybridMultilevel"/>
    <w:tmpl w:val="B3203F7E"/>
    <w:lvl w:ilvl="0" w:tplc="A44434DA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A393A5F"/>
    <w:multiLevelType w:val="multilevel"/>
    <w:tmpl w:val="1F068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3F0A79"/>
    <w:multiLevelType w:val="multilevel"/>
    <w:tmpl w:val="E0000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3E521F"/>
    <w:multiLevelType w:val="multilevel"/>
    <w:tmpl w:val="52D42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21"/>
  </w:num>
  <w:num w:numId="5">
    <w:abstractNumId w:val="29"/>
  </w:num>
  <w:num w:numId="6">
    <w:abstractNumId w:val="15"/>
  </w:num>
  <w:num w:numId="7">
    <w:abstractNumId w:val="23"/>
  </w:num>
  <w:num w:numId="8">
    <w:abstractNumId w:val="27"/>
  </w:num>
  <w:num w:numId="9">
    <w:abstractNumId w:val="4"/>
  </w:num>
  <w:num w:numId="10">
    <w:abstractNumId w:val="2"/>
  </w:num>
  <w:num w:numId="11">
    <w:abstractNumId w:val="26"/>
  </w:num>
  <w:num w:numId="12">
    <w:abstractNumId w:val="33"/>
  </w:num>
  <w:num w:numId="13">
    <w:abstractNumId w:val="16"/>
  </w:num>
  <w:num w:numId="14">
    <w:abstractNumId w:val="20"/>
  </w:num>
  <w:num w:numId="15">
    <w:abstractNumId w:val="0"/>
  </w:num>
  <w:num w:numId="16">
    <w:abstractNumId w:val="19"/>
  </w:num>
  <w:num w:numId="17">
    <w:abstractNumId w:val="6"/>
  </w:num>
  <w:num w:numId="18">
    <w:abstractNumId w:val="28"/>
  </w:num>
  <w:num w:numId="19">
    <w:abstractNumId w:val="30"/>
  </w:num>
  <w:num w:numId="20">
    <w:abstractNumId w:val="3"/>
  </w:num>
  <w:num w:numId="21">
    <w:abstractNumId w:val="12"/>
  </w:num>
  <w:num w:numId="22">
    <w:abstractNumId w:val="5"/>
  </w:num>
  <w:num w:numId="23">
    <w:abstractNumId w:val="1"/>
  </w:num>
  <w:num w:numId="24">
    <w:abstractNumId w:val="32"/>
  </w:num>
  <w:num w:numId="25">
    <w:abstractNumId w:val="14"/>
  </w:num>
  <w:num w:numId="26">
    <w:abstractNumId w:val="7"/>
  </w:num>
  <w:num w:numId="27">
    <w:abstractNumId w:val="10"/>
  </w:num>
  <w:num w:numId="28">
    <w:abstractNumId w:val="8"/>
  </w:num>
  <w:num w:numId="29">
    <w:abstractNumId w:val="13"/>
  </w:num>
  <w:num w:numId="30">
    <w:abstractNumId w:val="24"/>
  </w:num>
  <w:num w:numId="31">
    <w:abstractNumId w:val="22"/>
  </w:num>
  <w:num w:numId="32">
    <w:abstractNumId w:val="34"/>
  </w:num>
  <w:num w:numId="33">
    <w:abstractNumId w:val="1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145A"/>
    <w:rsid w:val="00006EB7"/>
    <w:rsid w:val="000554C7"/>
    <w:rsid w:val="0008151E"/>
    <w:rsid w:val="000F678A"/>
    <w:rsid w:val="00102D9B"/>
    <w:rsid w:val="00187C6D"/>
    <w:rsid w:val="00413970"/>
    <w:rsid w:val="005E246C"/>
    <w:rsid w:val="00640542"/>
    <w:rsid w:val="007174DC"/>
    <w:rsid w:val="00731CCA"/>
    <w:rsid w:val="007432D6"/>
    <w:rsid w:val="00895A55"/>
    <w:rsid w:val="009F2AF6"/>
    <w:rsid w:val="00AC5FF4"/>
    <w:rsid w:val="00F1145A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9A185-B461-47D6-A35A-EA943F9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ind w:hanging="4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firstLine="4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hanging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F678A"/>
    <w:pPr>
      <w:ind w:left="720"/>
      <w:contextualSpacing/>
    </w:pPr>
  </w:style>
  <w:style w:type="table" w:styleId="a9">
    <w:name w:val="Table Grid"/>
    <w:basedOn w:val="a1"/>
    <w:uiPriority w:val="39"/>
    <w:rsid w:val="0064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3C94-86B9-4D51-94BD-930C830C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2022-03-28T09:30:00Z</dcterms:created>
  <dcterms:modified xsi:type="dcterms:W3CDTF">2022-03-30T07:11:00Z</dcterms:modified>
</cp:coreProperties>
</file>