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6620" w:firstLine="0"/>
      </w:pPr>
      <w:r>
        <w:t xml:space="preserve">Приложение №4 к приказу </w:t>
      </w:r>
    </w:p>
    <w:p w:rsidR="000F678A" w:rsidRDefault="000F678A" w:rsidP="007174DC">
      <w:pPr>
        <w:pStyle w:val="20"/>
        <w:shd w:val="clear" w:color="auto" w:fill="auto"/>
        <w:spacing w:before="120" w:after="0" w:line="240" w:lineRule="auto"/>
        <w:ind w:left="20" w:firstLine="0"/>
        <w:jc w:val="center"/>
      </w:pPr>
    </w:p>
    <w:p w:rsidR="000F678A" w:rsidRDefault="007432D6" w:rsidP="007174DC">
      <w:pPr>
        <w:pStyle w:val="20"/>
        <w:shd w:val="clear" w:color="auto" w:fill="auto"/>
        <w:spacing w:before="120" w:after="0" w:line="240" w:lineRule="auto"/>
        <w:ind w:left="20" w:firstLine="0"/>
        <w:jc w:val="center"/>
      </w:pPr>
      <w:r>
        <w:t>МБОУ «Средняя общеобразовательная школа № 23»</w:t>
      </w:r>
      <w:r>
        <w:br/>
      </w:r>
      <w:r w:rsidR="000F678A">
        <w:t>П</w:t>
      </w:r>
      <w:r>
        <w:t xml:space="preserve">рограмма целевой модели наставничества </w:t>
      </w:r>
    </w:p>
    <w:p w:rsidR="000F678A" w:rsidRDefault="000F678A" w:rsidP="007174DC">
      <w:pPr>
        <w:pStyle w:val="20"/>
        <w:shd w:val="clear" w:color="auto" w:fill="auto"/>
        <w:spacing w:before="120" w:after="0" w:line="240" w:lineRule="auto"/>
        <w:ind w:left="20" w:firstLine="0"/>
        <w:jc w:val="center"/>
      </w:pP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20" w:firstLine="0"/>
        <w:jc w:val="center"/>
      </w:pPr>
      <w:r>
        <w:t>Пояснительная записка.</w:t>
      </w:r>
    </w:p>
    <w:p w:rsidR="00F1145A" w:rsidRDefault="007432D6" w:rsidP="007174DC">
      <w:pPr>
        <w:pStyle w:val="20"/>
        <w:shd w:val="clear" w:color="auto" w:fill="auto"/>
        <w:tabs>
          <w:tab w:val="left" w:pos="9499"/>
        </w:tabs>
        <w:spacing w:before="120" w:after="0" w:line="240" w:lineRule="auto"/>
        <w:ind w:left="1134" w:right="407" w:firstLine="567"/>
        <w:jc w:val="both"/>
      </w:pPr>
      <w:r>
        <w:t>Настоящая целевая модель наставничества МБОУ «СОШ № 23»,</w:t>
      </w:r>
      <w:r w:rsidR="007174DC">
        <w:t xml:space="preserve"> </w:t>
      </w:r>
      <w:r>
        <w:t>осуществляющего общеобразовательную деятельность по общеобразовательным, дополнительным общеобразовательным программам (далее-целевая модель наставничества)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(далее-педагоги) разных уровней образования и молодых специалистов МБОУ «СОШ № 23».</w:t>
      </w:r>
    </w:p>
    <w:p w:rsidR="00F1145A" w:rsidRDefault="007432D6" w:rsidP="007174DC">
      <w:pPr>
        <w:pStyle w:val="30"/>
        <w:shd w:val="clear" w:color="auto" w:fill="auto"/>
        <w:spacing w:before="120" w:after="0" w:line="240" w:lineRule="auto"/>
        <w:ind w:left="1134" w:right="407" w:firstLine="567"/>
      </w:pPr>
      <w:r>
        <w:t>Создание целевой модели наставничества</w:t>
      </w:r>
      <w:r>
        <w:rPr>
          <w:rStyle w:val="31"/>
        </w:rPr>
        <w:t xml:space="preserve"> МБОУ «СОШ № 23» </w:t>
      </w:r>
      <w:r>
        <w:t>позволит решить задачу адаптации учителей на рабочем месте, учитывая потребности молодых педагогов, предупреждать отток кадров, а также создать условия для помощи всем педагогам, имеющим профессиональный дефицит.</w:t>
      </w:r>
    </w:p>
    <w:p w:rsidR="00F1145A" w:rsidRDefault="007432D6" w:rsidP="007174DC">
      <w:pPr>
        <w:pStyle w:val="10"/>
        <w:shd w:val="clear" w:color="auto" w:fill="auto"/>
        <w:spacing w:before="120" w:after="0" w:line="240" w:lineRule="auto"/>
        <w:ind w:left="1134" w:right="407" w:firstLine="567"/>
        <w:jc w:val="both"/>
      </w:pPr>
      <w:bookmarkStart w:id="0" w:name="bookmark0"/>
      <w:r>
        <w:t>В программе используются следующие понятия и термины.</w:t>
      </w:r>
      <w:bookmarkEnd w:id="0"/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Наставничество </w:t>
      </w:r>
      <w:r>
        <w:t>- универсальная технология передачи опыта, знаний, формирование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Форма наставничества </w:t>
      </w:r>
      <w:r>
        <w:t>- способ реализации целевой модели через организацию работы наставнической пары или группы, участники которой находится в заданной обстоятельствами ролевой ситуации, определяемой основной деятельностью и позицией участников.</w:t>
      </w:r>
    </w:p>
    <w:p w:rsidR="007174DC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ожидаемого результата. 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</w:t>
      </w:r>
      <w:r w:rsidR="007174DC">
        <w:t xml:space="preserve"> </w:t>
      </w:r>
      <w:r>
        <w:t>опыт и развивает новые навыки и компетенции. В конкретных формах наставляемый может быть определен термином «обучающийся».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lastRenderedPageBreak/>
        <w:t xml:space="preserve">Наставник </w:t>
      </w:r>
      <w:r>
        <w:t>- участник программы наставничества,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Куратор </w:t>
      </w:r>
      <w:r>
        <w:t>- сотрудник организации, осуществляющих деятельность по 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Целевая модель наставничества </w:t>
      </w:r>
      <w:r>
        <w:t>- система условий, результатов и процессов необходимых для реализации программ наставничества в образовательных организациях.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уточнение,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Буллинг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буллинга-кибербуллинг, травля в социальных сетях. </w:t>
      </w:r>
      <w:r>
        <w:rPr>
          <w:rStyle w:val="21"/>
        </w:rPr>
        <w:t xml:space="preserve">Метакомпетенции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Тьютор </w:t>
      </w:r>
      <w:r>
        <w:t>- специалист в области педагогики, который помогает обучающемуся определиться с индивидуальным образовательным маршрутом.</w:t>
      </w:r>
    </w:p>
    <w:p w:rsidR="007174DC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 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Школьное сообщество (сообщество образовательной организации) - </w:t>
      </w:r>
      <w:r>
        <w:t>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F1145A" w:rsidRDefault="007432D6" w:rsidP="007174DC">
      <w:pPr>
        <w:pStyle w:val="10"/>
        <w:numPr>
          <w:ilvl w:val="0"/>
          <w:numId w:val="1"/>
        </w:numPr>
        <w:shd w:val="clear" w:color="auto" w:fill="auto"/>
        <w:tabs>
          <w:tab w:val="left" w:pos="2110"/>
        </w:tabs>
        <w:spacing w:before="120" w:after="0" w:line="240" w:lineRule="auto"/>
        <w:ind w:left="1134" w:right="407" w:firstLine="567"/>
        <w:jc w:val="both"/>
      </w:pPr>
      <w:bookmarkStart w:id="1" w:name="bookmark1"/>
      <w:r>
        <w:t>Нормативные основы целевой модели наставничества.</w:t>
      </w:r>
      <w:bookmarkEnd w:id="1"/>
    </w:p>
    <w:p w:rsidR="00F1145A" w:rsidRDefault="007432D6" w:rsidP="007174DC">
      <w:pPr>
        <w:pStyle w:val="10"/>
        <w:shd w:val="clear" w:color="auto" w:fill="auto"/>
        <w:spacing w:before="120" w:after="0" w:line="240" w:lineRule="auto"/>
        <w:ind w:left="1134" w:right="407" w:firstLine="567"/>
        <w:jc w:val="both"/>
      </w:pPr>
      <w:bookmarkStart w:id="2" w:name="bookmark2"/>
      <w:r>
        <w:t>Нормативно правовые акты международного уровня.</w:t>
      </w:r>
      <w:bookmarkEnd w:id="2"/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120" w:after="0" w:line="240" w:lineRule="auto"/>
        <w:ind w:left="1134" w:right="407" w:firstLine="567"/>
        <w:jc w:val="both"/>
      </w:pPr>
      <w:r>
        <w:lastRenderedPageBreak/>
        <w:t xml:space="preserve">Конвенция о правах ребенка, одобренная Генеральной Ассамблеей ООН 20 ноября 1989г., ратифицированной Постановлением ВС СССР от 13 июня 1990 г. </w:t>
      </w:r>
      <w:r>
        <w:rPr>
          <w:lang w:val="en-US" w:eastAsia="en-US" w:bidi="en-US"/>
        </w:rPr>
        <w:t>N</w:t>
      </w:r>
      <w:r w:rsidRPr="007432D6">
        <w:rPr>
          <w:lang w:eastAsia="en-US" w:bidi="en-US"/>
        </w:rPr>
        <w:t xml:space="preserve"> </w:t>
      </w:r>
      <w:r>
        <w:t>1559-1.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120" w:after="0" w:line="240" w:lineRule="auto"/>
        <w:ind w:left="1134" w:right="407" w:firstLine="567"/>
        <w:jc w:val="both"/>
      </w:pPr>
      <w:r>
        <w:t xml:space="preserve">Всеобщая Декларация добровольчества, принятая на XVI Всемирной конференции Международной ассоциации добровольческих усилий </w:t>
      </w:r>
      <w:r w:rsidRPr="007432D6">
        <w:rPr>
          <w:lang w:eastAsia="en-US" w:bidi="en-US"/>
        </w:rPr>
        <w:t>(</w:t>
      </w:r>
      <w:r>
        <w:rPr>
          <w:lang w:val="en-US" w:eastAsia="en-US" w:bidi="en-US"/>
        </w:rPr>
        <w:t>IAVE</w:t>
      </w:r>
      <w:r w:rsidRPr="007432D6">
        <w:rPr>
          <w:lang w:eastAsia="en-US" w:bidi="en-US"/>
        </w:rPr>
        <w:t xml:space="preserve">, </w:t>
      </w:r>
      <w:r>
        <w:t>Амстердама, январь, 2001 год).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120" w:after="0" w:line="240" w:lineRule="auto"/>
        <w:ind w:left="1134" w:right="407" w:firstLine="567"/>
        <w:jc w:val="both"/>
      </w:pPr>
      <w:r>
        <w:t>Революция Европейского парламента 201</w:t>
      </w:r>
      <w:r w:rsidRPr="007432D6">
        <w:rPr>
          <w:lang w:eastAsia="en-US" w:bidi="en-US"/>
        </w:rPr>
        <w:t>1/2088(</w:t>
      </w:r>
      <w:r>
        <w:rPr>
          <w:lang w:val="en-US" w:eastAsia="en-US" w:bidi="en-US"/>
        </w:rPr>
        <w:t>INI</w:t>
      </w:r>
      <w:r w:rsidRPr="007432D6">
        <w:rPr>
          <w:lang w:eastAsia="en-US" w:bidi="en-US"/>
        </w:rPr>
        <w:t xml:space="preserve">) </w:t>
      </w:r>
      <w:r>
        <w:t>от 1 декабря 2011 г. «О предотвращении преждевременного оставления школы».</w:t>
      </w:r>
    </w:p>
    <w:p w:rsidR="00F1145A" w:rsidRDefault="007432D6" w:rsidP="007174DC">
      <w:pPr>
        <w:pStyle w:val="40"/>
        <w:shd w:val="clear" w:color="auto" w:fill="auto"/>
        <w:spacing w:before="120" w:line="240" w:lineRule="auto"/>
        <w:ind w:left="1134" w:right="407" w:firstLine="567"/>
        <w:jc w:val="both"/>
      </w:pPr>
      <w:r>
        <w:t>Нормативно правовые акты Российской Федерации.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120" w:after="0" w:line="240" w:lineRule="auto"/>
        <w:ind w:left="1134" w:right="407" w:firstLine="567"/>
        <w:jc w:val="both"/>
      </w:pPr>
      <w:r>
        <w:t>Конституция Российской Федерации.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120" w:after="0" w:line="240" w:lineRule="auto"/>
        <w:ind w:left="1134" w:right="407" w:firstLine="567"/>
        <w:jc w:val="both"/>
      </w:pPr>
      <w:r>
        <w:t>Федеральный закон от 29 декабря 2012 г. № 273-ФЗ «Об образовании в Российской Федерации».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120" w:after="0" w:line="240" w:lineRule="auto"/>
        <w:ind w:left="1134" w:right="407" w:firstLine="567"/>
        <w:jc w:val="both"/>
      </w:pPr>
      <w: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№45 от 14 мая 2010 г.).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120" w:after="0" w:line="240" w:lineRule="auto"/>
        <w:ind w:left="1134" w:right="407" w:firstLine="567"/>
        <w:jc w:val="both"/>
      </w:pPr>
      <w: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№2403-р.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120" w:after="0" w:line="240" w:lineRule="auto"/>
        <w:ind w:left="1134" w:right="407" w:firstLine="567"/>
        <w:jc w:val="both"/>
      </w:pPr>
      <w:r>
        <w:t>Стратегия развития воспитания в Российской Федерации до 2025 года (утвержденная распоряжением Правительства Российской Федерации от 29 мая 2015г. № 996-р).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120" w:after="0" w:line="240" w:lineRule="auto"/>
        <w:ind w:left="1134" w:right="407" w:firstLine="567"/>
        <w:jc w:val="both"/>
      </w:pPr>
      <w:r>
        <w:t>Гражданский кодекс Российской Федерации.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120" w:after="0" w:line="240" w:lineRule="auto"/>
        <w:ind w:left="1134" w:right="407" w:firstLine="567"/>
        <w:jc w:val="both"/>
      </w:pPr>
      <w:r>
        <w:t>Трудовой кодекс Российской Федерации.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120" w:after="0" w:line="240" w:lineRule="auto"/>
        <w:ind w:left="1134" w:right="407" w:firstLine="567"/>
        <w:jc w:val="both"/>
      </w:pPr>
      <w:r>
        <w:t>Федерльный закон от 11 августа 1995г. № 135-ФЗ «О благотворительной деятельности и благотворительных организациях».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120" w:after="0" w:line="240" w:lineRule="auto"/>
        <w:ind w:left="1134" w:right="407" w:firstLine="567"/>
        <w:jc w:val="both"/>
      </w:pPr>
      <w:r>
        <w:t>Федеральный закон от 19 мая 1995г. № 82-ФЗ «Об общественных объединениях».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120" w:after="0" w:line="240" w:lineRule="auto"/>
        <w:ind w:left="1134" w:right="407" w:firstLine="567"/>
        <w:jc w:val="both"/>
      </w:pPr>
      <w:r>
        <w:t>Федеральный закон от 12 января 1996г. № 7-ФЗ «О некоммерческих организациях».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120" w:after="0" w:line="240" w:lineRule="auto"/>
        <w:ind w:left="1134" w:right="407" w:firstLine="567"/>
        <w:jc w:val="both"/>
      </w:pPr>
      <w:r>
        <w:t>Распоряжение министерства образования Российской Федерации № Р-143 от 25 декабря 2019 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F1145A" w:rsidRDefault="007432D6" w:rsidP="007174DC">
      <w:pPr>
        <w:pStyle w:val="10"/>
        <w:shd w:val="clear" w:color="auto" w:fill="auto"/>
        <w:spacing w:before="120" w:after="0" w:line="240" w:lineRule="auto"/>
        <w:ind w:left="1134" w:right="407" w:firstLine="567"/>
        <w:jc w:val="both"/>
      </w:pPr>
      <w:bookmarkStart w:id="3" w:name="bookmark3"/>
      <w:r>
        <w:t>Нормативно правовые акты МБОУ «СОШ № 23».</w:t>
      </w:r>
      <w:bookmarkEnd w:id="3"/>
    </w:p>
    <w:p w:rsidR="00F1145A" w:rsidRDefault="007432D6" w:rsidP="007174DC">
      <w:pPr>
        <w:pStyle w:val="20"/>
        <w:numPr>
          <w:ilvl w:val="0"/>
          <w:numId w:val="35"/>
        </w:numPr>
        <w:shd w:val="clear" w:color="auto" w:fill="auto"/>
        <w:spacing w:before="120" w:after="0" w:line="240" w:lineRule="auto"/>
        <w:ind w:right="407"/>
        <w:jc w:val="both"/>
      </w:pPr>
      <w:r>
        <w:t>Устав МБОУ «СОШ № 23».</w:t>
      </w:r>
    </w:p>
    <w:p w:rsidR="00F1145A" w:rsidRDefault="007432D6" w:rsidP="007174DC">
      <w:pPr>
        <w:pStyle w:val="20"/>
        <w:numPr>
          <w:ilvl w:val="0"/>
          <w:numId w:val="35"/>
        </w:numPr>
        <w:shd w:val="clear" w:color="auto" w:fill="auto"/>
        <w:spacing w:before="120" w:after="0" w:line="240" w:lineRule="auto"/>
        <w:ind w:right="407"/>
        <w:jc w:val="both"/>
      </w:pPr>
      <w:r>
        <w:t>Программа развития МБОУ «СОШ № 23».</w:t>
      </w:r>
    </w:p>
    <w:p w:rsidR="007432D6" w:rsidRDefault="007432D6" w:rsidP="007174DC">
      <w:pPr>
        <w:pStyle w:val="20"/>
        <w:numPr>
          <w:ilvl w:val="0"/>
          <w:numId w:val="35"/>
        </w:numPr>
        <w:shd w:val="clear" w:color="auto" w:fill="auto"/>
        <w:spacing w:before="120" w:after="0" w:line="240" w:lineRule="auto"/>
        <w:ind w:right="407"/>
        <w:jc w:val="both"/>
      </w:pPr>
      <w:r>
        <w:t>Отчет о результатах самообследования деятельности муниципального бюджетного общеобразовательного учреждения «Средняя общеобразовательная школа № 23»</w:t>
      </w:r>
    </w:p>
    <w:p w:rsidR="00F1145A" w:rsidRDefault="007432D6" w:rsidP="007174DC">
      <w:pPr>
        <w:pStyle w:val="20"/>
        <w:numPr>
          <w:ilvl w:val="0"/>
          <w:numId w:val="35"/>
        </w:numPr>
        <w:shd w:val="clear" w:color="auto" w:fill="auto"/>
        <w:spacing w:before="120" w:after="0" w:line="240" w:lineRule="auto"/>
        <w:ind w:right="407"/>
        <w:jc w:val="both"/>
      </w:pPr>
      <w:r>
        <w:lastRenderedPageBreak/>
        <w:t>Положение о педагогическом совете.</w:t>
      </w:r>
    </w:p>
    <w:p w:rsidR="00F1145A" w:rsidRDefault="007432D6" w:rsidP="007174DC">
      <w:pPr>
        <w:pStyle w:val="20"/>
        <w:numPr>
          <w:ilvl w:val="0"/>
          <w:numId w:val="35"/>
        </w:numPr>
        <w:shd w:val="clear" w:color="auto" w:fill="auto"/>
        <w:spacing w:before="120" w:after="0" w:line="240" w:lineRule="auto"/>
        <w:ind w:right="407"/>
        <w:jc w:val="both"/>
      </w:pPr>
      <w:r>
        <w:t>Положение о методическом совете.</w:t>
      </w:r>
    </w:p>
    <w:p w:rsidR="00F1145A" w:rsidRDefault="007432D6" w:rsidP="007174DC">
      <w:pPr>
        <w:pStyle w:val="10"/>
        <w:numPr>
          <w:ilvl w:val="0"/>
          <w:numId w:val="1"/>
        </w:numPr>
        <w:shd w:val="clear" w:color="auto" w:fill="auto"/>
        <w:tabs>
          <w:tab w:val="left" w:pos="1469"/>
        </w:tabs>
        <w:spacing w:before="120" w:after="0" w:line="240" w:lineRule="auto"/>
        <w:ind w:left="1134" w:right="407" w:firstLine="567"/>
        <w:jc w:val="both"/>
      </w:pPr>
      <w:bookmarkStart w:id="4" w:name="bookmark4"/>
      <w:r>
        <w:t>Задачи целевой модели наставничества МБОУ «СОШ № 23».</w:t>
      </w:r>
      <w:bookmarkEnd w:id="4"/>
    </w:p>
    <w:p w:rsidR="00F1145A" w:rsidRDefault="007432D6" w:rsidP="007174DC">
      <w:pPr>
        <w:pStyle w:val="20"/>
        <w:numPr>
          <w:ilvl w:val="0"/>
          <w:numId w:val="3"/>
        </w:numPr>
        <w:shd w:val="clear" w:color="auto" w:fill="auto"/>
        <w:tabs>
          <w:tab w:val="left" w:pos="1469"/>
        </w:tabs>
        <w:spacing w:before="120" w:after="0" w:line="240" w:lineRule="auto"/>
        <w:ind w:left="1134" w:right="407" w:firstLine="567"/>
        <w:jc w:val="both"/>
      </w:pPr>
      <w:r>
        <w:t>Разработка и реализация мероприятий «дорожной карты» внедрение целевой модели.</w:t>
      </w:r>
    </w:p>
    <w:p w:rsidR="00F1145A" w:rsidRDefault="007432D6" w:rsidP="007174DC">
      <w:pPr>
        <w:pStyle w:val="20"/>
        <w:numPr>
          <w:ilvl w:val="0"/>
          <w:numId w:val="3"/>
        </w:numPr>
        <w:shd w:val="clear" w:color="auto" w:fill="auto"/>
        <w:tabs>
          <w:tab w:val="left" w:pos="1469"/>
        </w:tabs>
        <w:spacing w:before="120" w:after="0" w:line="240" w:lineRule="auto"/>
        <w:ind w:left="1134" w:right="407" w:firstLine="567"/>
        <w:jc w:val="both"/>
      </w:pPr>
      <w:r>
        <w:t>Разработка и реализация программ наставничества.</w:t>
      </w:r>
    </w:p>
    <w:p w:rsidR="00F1145A" w:rsidRDefault="007432D6" w:rsidP="007174DC">
      <w:pPr>
        <w:pStyle w:val="20"/>
        <w:numPr>
          <w:ilvl w:val="0"/>
          <w:numId w:val="3"/>
        </w:numPr>
        <w:shd w:val="clear" w:color="auto" w:fill="auto"/>
        <w:tabs>
          <w:tab w:val="left" w:pos="1469"/>
        </w:tabs>
        <w:spacing w:before="120" w:after="0" w:line="240" w:lineRule="auto"/>
        <w:ind w:left="1134" w:right="407" w:firstLine="567"/>
        <w:jc w:val="both"/>
      </w:pPr>
      <w: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</w:t>
      </w:r>
    </w:p>
    <w:p w:rsidR="00F1145A" w:rsidRDefault="007432D6" w:rsidP="007174DC">
      <w:pPr>
        <w:pStyle w:val="20"/>
        <w:numPr>
          <w:ilvl w:val="0"/>
          <w:numId w:val="3"/>
        </w:numPr>
        <w:shd w:val="clear" w:color="auto" w:fill="auto"/>
        <w:tabs>
          <w:tab w:val="left" w:pos="1469"/>
        </w:tabs>
        <w:spacing w:before="120" w:after="0" w:line="240" w:lineRule="auto"/>
        <w:ind w:left="1134" w:right="407" w:firstLine="567"/>
        <w:jc w:val="both"/>
      </w:pPr>
      <w:r>
        <w:t>Инфраструктурное и материально-техническое обеспечение реализации программ наставничества.</w:t>
      </w:r>
    </w:p>
    <w:p w:rsidR="00F1145A" w:rsidRDefault="007432D6" w:rsidP="007174DC">
      <w:pPr>
        <w:pStyle w:val="20"/>
        <w:numPr>
          <w:ilvl w:val="0"/>
          <w:numId w:val="3"/>
        </w:numPr>
        <w:shd w:val="clear" w:color="auto" w:fill="auto"/>
        <w:tabs>
          <w:tab w:val="left" w:pos="1469"/>
        </w:tabs>
        <w:spacing w:before="120" w:after="0" w:line="240" w:lineRule="auto"/>
        <w:ind w:left="1134" w:right="407" w:firstLine="567"/>
        <w:jc w:val="both"/>
      </w:pPr>
      <w:r>
        <w:t>Осуществление персонифицированного учета обучающихся, молодых специалистов и педагогов, участвующих в программе наставничества.</w:t>
      </w:r>
    </w:p>
    <w:p w:rsidR="00F1145A" w:rsidRDefault="007432D6" w:rsidP="007174DC">
      <w:pPr>
        <w:pStyle w:val="20"/>
        <w:numPr>
          <w:ilvl w:val="0"/>
          <w:numId w:val="3"/>
        </w:numPr>
        <w:shd w:val="clear" w:color="auto" w:fill="auto"/>
        <w:tabs>
          <w:tab w:val="left" w:pos="1469"/>
        </w:tabs>
        <w:spacing w:before="120" w:after="0" w:line="240" w:lineRule="auto"/>
        <w:ind w:left="1134" w:right="407" w:firstLine="567"/>
        <w:jc w:val="both"/>
      </w:pPr>
      <w:r>
        <w:t>Проведение внутреннего мониторинга реализации и эффективности программ наставничества в школе.</w:t>
      </w:r>
    </w:p>
    <w:p w:rsidR="00F1145A" w:rsidRDefault="007432D6" w:rsidP="007174DC">
      <w:pPr>
        <w:pStyle w:val="20"/>
        <w:numPr>
          <w:ilvl w:val="0"/>
          <w:numId w:val="3"/>
        </w:numPr>
        <w:shd w:val="clear" w:color="auto" w:fill="auto"/>
        <w:tabs>
          <w:tab w:val="left" w:pos="1469"/>
        </w:tabs>
        <w:spacing w:before="120" w:after="0" w:line="240" w:lineRule="auto"/>
        <w:ind w:left="1134" w:right="407" w:firstLine="567"/>
        <w:jc w:val="both"/>
      </w:pPr>
      <w:r>
        <w:t>Формирование баз, данных Программы наставничества и лучших практик.</w:t>
      </w:r>
    </w:p>
    <w:p w:rsidR="00F1145A" w:rsidRDefault="007432D6" w:rsidP="007174DC">
      <w:pPr>
        <w:pStyle w:val="20"/>
        <w:numPr>
          <w:ilvl w:val="0"/>
          <w:numId w:val="3"/>
        </w:numPr>
        <w:shd w:val="clear" w:color="auto" w:fill="auto"/>
        <w:tabs>
          <w:tab w:val="left" w:pos="1469"/>
        </w:tabs>
        <w:spacing w:before="120" w:after="0" w:line="240" w:lineRule="auto"/>
        <w:ind w:left="1134" w:right="407" w:firstLine="567"/>
        <w:jc w:val="both"/>
      </w:pPr>
      <w: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форме непрерывного образования.</w:t>
      </w:r>
    </w:p>
    <w:p w:rsidR="00F1145A" w:rsidRDefault="007432D6" w:rsidP="007174DC">
      <w:pPr>
        <w:pStyle w:val="10"/>
        <w:numPr>
          <w:ilvl w:val="0"/>
          <w:numId w:val="1"/>
        </w:numPr>
        <w:shd w:val="clear" w:color="auto" w:fill="auto"/>
        <w:tabs>
          <w:tab w:val="left" w:pos="1469"/>
        </w:tabs>
        <w:spacing w:before="120" w:after="0" w:line="240" w:lineRule="auto"/>
        <w:ind w:left="1134" w:right="407" w:firstLine="567"/>
        <w:jc w:val="both"/>
      </w:pPr>
      <w:bookmarkStart w:id="5" w:name="bookmark5"/>
      <w:r>
        <w:t>Ожидаемые результаты внедрения целевой модели наставничества</w:t>
      </w:r>
      <w:bookmarkEnd w:id="5"/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12"/>
        </w:tabs>
        <w:spacing w:before="120" w:after="0" w:line="240" w:lineRule="auto"/>
        <w:ind w:left="851" w:right="407" w:firstLine="567"/>
        <w:jc w:val="both"/>
      </w:pPr>
      <w: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45"/>
        </w:tabs>
        <w:spacing w:before="120" w:after="0" w:line="240" w:lineRule="auto"/>
        <w:ind w:left="851" w:right="407" w:firstLine="567"/>
        <w:jc w:val="both"/>
      </w:pPr>
      <w:r>
        <w:t>Улучшение образовательного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психологических комфортных коммуникаций на основе партнерства.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45"/>
        </w:tabs>
        <w:spacing w:before="120" w:after="0" w:line="240" w:lineRule="auto"/>
        <w:ind w:left="851" w:right="407" w:firstLine="567"/>
        <w:jc w:val="both"/>
      </w:pPr>
      <w:r>
        <w:t>Плавный «вход» молодого учителя и специалиста в целом в профессию, построение продуктивной среды в педагогическом коллективе на основе взаимообогащающих отношений начинающих и опытных специалистов.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45"/>
        </w:tabs>
        <w:spacing w:before="120" w:after="0" w:line="240" w:lineRule="auto"/>
        <w:ind w:left="851" w:right="407" w:firstLine="567"/>
        <w:jc w:val="both"/>
      </w:pPr>
      <w:r>
        <w:t>Адаптация учителя в новом педагогическом коллективе.</w:t>
      </w:r>
    </w:p>
    <w:p w:rsidR="000F678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45"/>
        </w:tabs>
        <w:spacing w:before="120" w:after="0" w:line="240" w:lineRule="auto"/>
        <w:ind w:left="851" w:right="407" w:firstLine="567"/>
        <w:jc w:val="both"/>
      </w:pPr>
      <w:r>
        <w:t>Измеримое улучшение личных показателей эффективности педагогов и сотрудников школы, связанное с развитием гибких навыков и метакомпетенций.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45"/>
        </w:tabs>
        <w:spacing w:before="120" w:after="0" w:line="240" w:lineRule="auto"/>
        <w:ind w:left="851" w:right="407" w:firstLine="567"/>
        <w:jc w:val="both"/>
      </w:pPr>
      <w:r>
        <w:t>Рост мотивации к учебе и саморазвитию учащихся.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60"/>
        </w:tabs>
        <w:spacing w:before="120" w:after="0" w:line="240" w:lineRule="auto"/>
        <w:ind w:left="851" w:right="407" w:firstLine="567"/>
        <w:jc w:val="both"/>
      </w:pPr>
      <w:r>
        <w:t>Снижение показателей неуспеваемости учащихся.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60"/>
        </w:tabs>
        <w:spacing w:before="120" w:after="0" w:line="240" w:lineRule="auto"/>
        <w:ind w:left="851" w:right="407" w:firstLine="567"/>
        <w:jc w:val="both"/>
      </w:pPr>
      <w:r>
        <w:t>Практическая реализация концепции построение индивидуальных образовательных траекторий.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60"/>
        </w:tabs>
        <w:spacing w:before="120" w:after="0" w:line="240" w:lineRule="auto"/>
        <w:ind w:left="851" w:right="407" w:firstLine="567"/>
        <w:jc w:val="both"/>
      </w:pPr>
      <w:r>
        <w:lastRenderedPageBreak/>
        <w:t>Рост числа обучающих, прошедших профориентационные мероприятия.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60"/>
        </w:tabs>
        <w:spacing w:before="120" w:after="0" w:line="240" w:lineRule="auto"/>
        <w:ind w:left="851" w:right="407" w:firstLine="567"/>
        <w:jc w:val="both"/>
      </w:pPr>
      <w: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60"/>
        </w:tabs>
        <w:spacing w:before="120" w:after="0" w:line="240" w:lineRule="auto"/>
        <w:ind w:left="851" w:right="407" w:firstLine="567"/>
        <w:jc w:val="both"/>
      </w:pPr>
      <w:r>
        <w:t>Сформирование активной гражданской позиции школьного сообщества.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60"/>
        </w:tabs>
        <w:spacing w:before="120" w:after="0" w:line="240" w:lineRule="auto"/>
        <w:ind w:left="851" w:right="407" w:firstLine="567"/>
        <w:jc w:val="both"/>
      </w:pPr>
      <w: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60"/>
        </w:tabs>
        <w:spacing w:before="120" w:after="0" w:line="240" w:lineRule="auto"/>
        <w:ind w:left="851" w:right="407" w:firstLine="567"/>
        <w:jc w:val="both"/>
      </w:pPr>
      <w:r>
        <w:t>Повышение уровня сформированной ценностных и</w:t>
      </w:r>
      <w:r w:rsidR="007174DC">
        <w:t xml:space="preserve"> жизненных позиций и ориентиров.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60"/>
        </w:tabs>
        <w:spacing w:before="120" w:after="0" w:line="240" w:lineRule="auto"/>
        <w:ind w:left="851" w:right="407" w:firstLine="567"/>
        <w:jc w:val="both"/>
      </w:pPr>
      <w:r>
        <w:t>Снижение конфликтности и развитые коммуникативных навыков, для горизонтального и вертикального социального движения.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60"/>
        </w:tabs>
        <w:spacing w:before="120" w:after="0" w:line="240" w:lineRule="auto"/>
        <w:ind w:left="851" w:right="407" w:firstLine="567"/>
        <w:jc w:val="both"/>
      </w:pPr>
      <w:r>
        <w:t>Увеличение доли учащихся, участвующих в программе развития талантливых обучающихся.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60"/>
        </w:tabs>
        <w:spacing w:before="120" w:after="0" w:line="240" w:lineRule="auto"/>
        <w:ind w:left="851" w:right="407" w:firstLine="567"/>
        <w:jc w:val="both"/>
      </w:pPr>
      <w:r>
        <w:t>Снижение проблем адаптации в (новом) учебном коллективе: психологические, организационные и социальные.</w:t>
      </w:r>
    </w:p>
    <w:p w:rsidR="00F1145A" w:rsidRDefault="007432D6" w:rsidP="007174DC">
      <w:pPr>
        <w:pStyle w:val="20"/>
        <w:numPr>
          <w:ilvl w:val="0"/>
          <w:numId w:val="4"/>
        </w:numPr>
        <w:shd w:val="clear" w:color="auto" w:fill="auto"/>
        <w:tabs>
          <w:tab w:val="left" w:pos="1560"/>
        </w:tabs>
        <w:spacing w:before="120" w:after="0" w:line="240" w:lineRule="auto"/>
        <w:ind w:left="851" w:right="407" w:firstLine="567"/>
        <w:jc w:val="both"/>
      </w:pPr>
      <w:r>
        <w:t>Включение в систему наставнических отношение детей с ограниченными возможностями здоровья.</w:t>
      </w:r>
    </w:p>
    <w:p w:rsidR="00F1145A" w:rsidRDefault="007432D6" w:rsidP="007174DC">
      <w:pPr>
        <w:pStyle w:val="10"/>
        <w:numPr>
          <w:ilvl w:val="0"/>
          <w:numId w:val="1"/>
        </w:numPr>
        <w:shd w:val="clear" w:color="auto" w:fill="auto"/>
        <w:tabs>
          <w:tab w:val="left" w:pos="1552"/>
        </w:tabs>
        <w:spacing w:before="120" w:after="0" w:line="240" w:lineRule="auto"/>
        <w:ind w:left="1440" w:hanging="360"/>
      </w:pPr>
      <w:bookmarkStart w:id="6" w:name="bookmark6"/>
      <w:r>
        <w:t xml:space="preserve">Структура управления реализацией целевой модели наставничества </w:t>
      </w:r>
      <w:bookmarkEnd w:id="6"/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84"/>
        <w:gridCol w:w="7080"/>
      </w:tblGrid>
      <w:tr w:rsidR="00640542" w:rsidTr="00640542">
        <w:trPr>
          <w:jc w:val="center"/>
        </w:trPr>
        <w:tc>
          <w:tcPr>
            <w:tcW w:w="2984" w:type="dxa"/>
            <w:vAlign w:val="center"/>
          </w:tcPr>
          <w:p w:rsidR="00640542" w:rsidRDefault="00640542" w:rsidP="00640542">
            <w:pPr>
              <w:pStyle w:val="20"/>
              <w:shd w:val="clear" w:color="auto" w:fill="auto"/>
              <w:spacing w:before="120" w:after="0" w:line="240" w:lineRule="auto"/>
              <w:ind w:firstLine="0"/>
              <w:jc w:val="center"/>
            </w:pPr>
            <w:r>
              <w:rPr>
                <w:rStyle w:val="22"/>
              </w:rPr>
              <w:t>Уровни структуры</w:t>
            </w:r>
          </w:p>
        </w:tc>
        <w:tc>
          <w:tcPr>
            <w:tcW w:w="7080" w:type="dxa"/>
            <w:vAlign w:val="center"/>
          </w:tcPr>
          <w:p w:rsidR="00640542" w:rsidRDefault="00640542" w:rsidP="00640542">
            <w:pPr>
              <w:pStyle w:val="20"/>
              <w:shd w:val="clear" w:color="auto" w:fill="auto"/>
              <w:spacing w:before="120" w:after="0" w:line="240" w:lineRule="auto"/>
              <w:ind w:right="140" w:firstLine="0"/>
              <w:jc w:val="both"/>
            </w:pPr>
            <w:r>
              <w:rPr>
                <w:rStyle w:val="22"/>
              </w:rPr>
              <w:t>Направления деятельности.</w:t>
            </w:r>
          </w:p>
        </w:tc>
      </w:tr>
      <w:tr w:rsidR="00640542" w:rsidTr="00640542">
        <w:trPr>
          <w:jc w:val="center"/>
        </w:trPr>
        <w:tc>
          <w:tcPr>
            <w:tcW w:w="2984" w:type="dxa"/>
          </w:tcPr>
          <w:p w:rsidR="00640542" w:rsidRDefault="00640542" w:rsidP="00640542">
            <w:pPr>
              <w:pStyle w:val="20"/>
              <w:shd w:val="clear" w:color="auto" w:fill="auto"/>
              <w:spacing w:before="120" w:after="0" w:line="240" w:lineRule="auto"/>
              <w:ind w:left="142" w:firstLine="0"/>
              <w:jc w:val="left"/>
            </w:pPr>
            <w:r>
              <w:rPr>
                <w:rStyle w:val="22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7080" w:type="dxa"/>
          </w:tcPr>
          <w:p w:rsidR="00640542" w:rsidRDefault="00640542" w:rsidP="0064054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before="120" w:after="0" w:line="240" w:lineRule="auto"/>
              <w:ind w:left="420" w:right="140" w:hanging="420"/>
              <w:jc w:val="both"/>
            </w:pPr>
            <w:r>
              <w:rPr>
                <w:rStyle w:val="22"/>
              </w:rPr>
              <w:t>Осуществление государственного управления в сфере образования.</w:t>
            </w:r>
          </w:p>
          <w:p w:rsidR="00640542" w:rsidRDefault="00640542" w:rsidP="0064054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60"/>
              </w:tabs>
              <w:spacing w:before="120" w:after="0" w:line="240" w:lineRule="auto"/>
              <w:ind w:left="420" w:right="140" w:hanging="420"/>
              <w:jc w:val="both"/>
            </w:pPr>
            <w:r>
              <w:rPr>
                <w:rStyle w:val="22"/>
              </w:rPr>
              <w:t>Принимает решение о внедрении целевой модели наставничества;</w:t>
            </w:r>
          </w:p>
          <w:p w:rsidR="00640542" w:rsidRDefault="00640542" w:rsidP="0064054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spacing w:before="120" w:after="0" w:line="240" w:lineRule="auto"/>
              <w:ind w:left="420" w:right="140" w:hanging="420"/>
              <w:jc w:val="both"/>
            </w:pPr>
            <w:r>
              <w:rPr>
                <w:rStyle w:val="22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640542" w:rsidTr="00640542">
        <w:trPr>
          <w:jc w:val="center"/>
        </w:trPr>
        <w:tc>
          <w:tcPr>
            <w:tcW w:w="2984" w:type="dxa"/>
          </w:tcPr>
          <w:p w:rsidR="00640542" w:rsidRDefault="00640542" w:rsidP="00640542">
            <w:pPr>
              <w:pStyle w:val="20"/>
              <w:shd w:val="clear" w:color="auto" w:fill="auto"/>
              <w:spacing w:before="120" w:after="0" w:line="240" w:lineRule="auto"/>
              <w:ind w:left="142" w:firstLine="0"/>
              <w:jc w:val="left"/>
            </w:pPr>
            <w:r>
              <w:rPr>
                <w:rStyle w:val="22"/>
              </w:rPr>
              <w:t>Институт развития образования</w:t>
            </w:r>
          </w:p>
        </w:tc>
        <w:tc>
          <w:tcPr>
            <w:tcW w:w="7080" w:type="dxa"/>
          </w:tcPr>
          <w:p w:rsidR="00640542" w:rsidRDefault="00640542" w:rsidP="00640542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65"/>
              </w:tabs>
              <w:spacing w:before="120" w:after="0" w:line="240" w:lineRule="auto"/>
              <w:ind w:right="140"/>
              <w:jc w:val="both"/>
              <w:rPr>
                <w:rStyle w:val="22"/>
              </w:rPr>
            </w:pPr>
            <w:r>
              <w:rPr>
                <w:rStyle w:val="22"/>
              </w:rPr>
              <w:t>Организационная, методическая, экспертно</w:t>
            </w:r>
            <w:r>
              <w:rPr>
                <w:rStyle w:val="22"/>
              </w:rPr>
              <w:softHyphen/>
              <w:t xml:space="preserve">консультационная, информационная поддержка участников внедрения целевой модели наставничества. </w:t>
            </w:r>
          </w:p>
          <w:p w:rsidR="00640542" w:rsidRDefault="00640542" w:rsidP="00640542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65"/>
              </w:tabs>
              <w:spacing w:before="120" w:after="0" w:line="240" w:lineRule="auto"/>
              <w:ind w:left="400" w:right="140" w:hanging="400"/>
              <w:jc w:val="both"/>
            </w:pPr>
            <w:r>
              <w:rPr>
                <w:rStyle w:val="22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640542" w:rsidRDefault="00640542" w:rsidP="00640542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before="120" w:after="0" w:line="240" w:lineRule="auto"/>
              <w:ind w:left="400" w:right="140" w:hanging="400"/>
              <w:jc w:val="both"/>
            </w:pPr>
            <w:r>
              <w:rPr>
                <w:rStyle w:val="22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Свердловской  области.</w:t>
            </w:r>
          </w:p>
          <w:p w:rsidR="00640542" w:rsidRDefault="00640542" w:rsidP="00640542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before="120" w:after="0" w:line="240" w:lineRule="auto"/>
              <w:ind w:left="400" w:right="140" w:hanging="400"/>
              <w:jc w:val="both"/>
            </w:pPr>
            <w:r>
              <w:rPr>
                <w:rStyle w:val="22"/>
              </w:rPr>
              <w:t>Содействие привлечению к реализации наставнических программ образовательных организаций; предприятий и организаций Свердловской области; государственных бюджетных учреждений культуры и досуговой деятельностью.</w:t>
            </w:r>
          </w:p>
        </w:tc>
      </w:tr>
      <w:tr w:rsidR="00640542" w:rsidTr="00640542">
        <w:trPr>
          <w:jc w:val="center"/>
        </w:trPr>
        <w:tc>
          <w:tcPr>
            <w:tcW w:w="2984" w:type="dxa"/>
          </w:tcPr>
          <w:p w:rsidR="00640542" w:rsidRDefault="00640542" w:rsidP="00640542">
            <w:pPr>
              <w:pStyle w:val="20"/>
              <w:shd w:val="clear" w:color="auto" w:fill="auto"/>
              <w:spacing w:before="120" w:after="0" w:line="240" w:lineRule="auto"/>
              <w:ind w:left="132" w:firstLine="0"/>
              <w:jc w:val="left"/>
            </w:pPr>
            <w:r>
              <w:rPr>
                <w:rStyle w:val="22"/>
              </w:rPr>
              <w:lastRenderedPageBreak/>
              <w:t>Управление образования го Дегтярск</w:t>
            </w:r>
          </w:p>
        </w:tc>
        <w:tc>
          <w:tcPr>
            <w:tcW w:w="7080" w:type="dxa"/>
            <w:vAlign w:val="bottom"/>
          </w:tcPr>
          <w:p w:rsidR="00640542" w:rsidRDefault="00640542" w:rsidP="00640542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36"/>
              </w:tabs>
              <w:spacing w:before="120" w:after="0" w:line="240" w:lineRule="auto"/>
              <w:ind w:left="400" w:right="140" w:hanging="400"/>
              <w:jc w:val="both"/>
            </w:pPr>
            <w:r>
              <w:rPr>
                <w:rStyle w:val="22"/>
              </w:rPr>
              <w:t>Контролирует реализацию мероприятий по внедрению целевой модели наставничества;</w:t>
            </w:r>
          </w:p>
          <w:p w:rsidR="00640542" w:rsidRDefault="00640542" w:rsidP="00640542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60"/>
              </w:tabs>
              <w:spacing w:before="120" w:after="0" w:line="240" w:lineRule="auto"/>
              <w:ind w:left="400" w:right="140" w:hanging="400"/>
              <w:jc w:val="both"/>
            </w:pPr>
            <w:r>
              <w:rPr>
                <w:rStyle w:val="22"/>
              </w:rPr>
              <w:t>Обеспечивает развитие инфраструктуры, потенциально</w:t>
            </w:r>
            <w:r>
              <w:rPr>
                <w:rStyle w:val="22"/>
              </w:rPr>
              <w:softHyphen/>
              <w:t>технических ресурсов и кадрового потенциала МБОУ «СОШ № 23», осуществляющих образовательную деятельность по общеобразовательным, дополнительным общеобразовательным программам.</w:t>
            </w:r>
          </w:p>
          <w:p w:rsidR="00640542" w:rsidRDefault="00640542" w:rsidP="00640542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65"/>
              </w:tabs>
              <w:spacing w:before="120" w:after="0" w:line="240" w:lineRule="auto"/>
              <w:ind w:left="400" w:right="140" w:hanging="400"/>
              <w:jc w:val="both"/>
            </w:pPr>
            <w:r>
              <w:rPr>
                <w:rStyle w:val="22"/>
              </w:rPr>
              <w:t>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</w:tc>
      </w:tr>
      <w:tr w:rsidR="00640542" w:rsidTr="00640542">
        <w:trPr>
          <w:jc w:val="center"/>
        </w:trPr>
        <w:tc>
          <w:tcPr>
            <w:tcW w:w="2984" w:type="dxa"/>
          </w:tcPr>
          <w:p w:rsidR="00640542" w:rsidRDefault="00640542" w:rsidP="00640542">
            <w:pPr>
              <w:pStyle w:val="20"/>
              <w:shd w:val="clear" w:color="auto" w:fill="auto"/>
              <w:spacing w:before="120" w:after="0" w:line="240" w:lineRule="auto"/>
              <w:ind w:left="132" w:firstLine="0"/>
              <w:jc w:val="left"/>
            </w:pPr>
            <w:r>
              <w:rPr>
                <w:rStyle w:val="22"/>
              </w:rPr>
              <w:t>МБОУ «СОШ № 23»</w:t>
            </w:r>
          </w:p>
        </w:tc>
        <w:tc>
          <w:tcPr>
            <w:tcW w:w="7080" w:type="dxa"/>
            <w:vAlign w:val="bottom"/>
          </w:tcPr>
          <w:p w:rsidR="00640542" w:rsidRDefault="00640542" w:rsidP="0064054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331"/>
              </w:tabs>
              <w:spacing w:before="120" w:after="0" w:line="240" w:lineRule="auto"/>
              <w:ind w:left="400" w:right="140" w:hanging="400"/>
              <w:jc w:val="both"/>
            </w:pPr>
            <w:r>
              <w:rPr>
                <w:rStyle w:val="22"/>
              </w:rPr>
              <w:t>Разработка и утверждение комплекта нормативных документов, необходимых для внедрения целевой модели наставничества МБОУ «СОШ № 23».</w:t>
            </w:r>
          </w:p>
          <w:p w:rsidR="00640542" w:rsidRDefault="00640542" w:rsidP="0064054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370"/>
              </w:tabs>
              <w:spacing w:before="120" w:after="0" w:line="240" w:lineRule="auto"/>
              <w:ind w:left="400" w:right="140" w:hanging="400"/>
              <w:jc w:val="both"/>
            </w:pPr>
            <w:r>
              <w:rPr>
                <w:rStyle w:val="22"/>
              </w:rPr>
              <w:t>Разработка целевой модели наставничества МБОУ «СОШ № 23».</w:t>
            </w:r>
          </w:p>
          <w:p w:rsidR="00640542" w:rsidRDefault="00640542" w:rsidP="0064054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before="120" w:after="0" w:line="240" w:lineRule="auto"/>
              <w:ind w:left="400" w:right="140" w:hanging="400"/>
              <w:jc w:val="both"/>
            </w:pPr>
            <w:r>
              <w:rPr>
                <w:rStyle w:val="22"/>
              </w:rPr>
              <w:t>Разработка и реализация мероприятий дорожной карты внедрение целевой модели МБОУ «СОШ № 23».</w:t>
            </w:r>
          </w:p>
          <w:p w:rsidR="00640542" w:rsidRDefault="00640542" w:rsidP="0064054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before="120" w:after="0" w:line="240" w:lineRule="auto"/>
              <w:ind w:right="140" w:firstLine="0"/>
              <w:jc w:val="both"/>
            </w:pPr>
            <w:r>
              <w:rPr>
                <w:rStyle w:val="22"/>
              </w:rPr>
              <w:t>Реализация программ наставничества.</w:t>
            </w:r>
          </w:p>
          <w:p w:rsidR="00640542" w:rsidRDefault="00640542" w:rsidP="0064054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120" w:after="0" w:line="240" w:lineRule="auto"/>
              <w:ind w:left="400" w:right="140" w:hanging="400"/>
              <w:jc w:val="both"/>
            </w:pPr>
            <w:r>
              <w:rPr>
                <w:rStyle w:val="22"/>
              </w:rPr>
              <w:t>Реализация кадровой политики в программе наставничества.</w:t>
            </w:r>
          </w:p>
          <w:p w:rsidR="00640542" w:rsidRDefault="00640542" w:rsidP="0064054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before="120" w:after="0" w:line="240" w:lineRule="auto"/>
              <w:ind w:left="400" w:right="140" w:hanging="400"/>
              <w:jc w:val="both"/>
            </w:pPr>
            <w:r>
              <w:rPr>
                <w:rStyle w:val="22"/>
              </w:rPr>
              <w:t>Назначение куратора внедрения целевой модели наставничества МБОУ «СОШ № 23».</w:t>
            </w:r>
          </w:p>
          <w:p w:rsidR="00640542" w:rsidRDefault="00640542" w:rsidP="0064054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120" w:after="0" w:line="240" w:lineRule="auto"/>
              <w:ind w:left="400" w:right="140" w:hanging="400"/>
              <w:jc w:val="both"/>
            </w:pPr>
            <w:r>
              <w:rPr>
                <w:rStyle w:val="22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640542" w:rsidTr="00640542">
        <w:trPr>
          <w:jc w:val="center"/>
        </w:trPr>
        <w:tc>
          <w:tcPr>
            <w:tcW w:w="2984" w:type="dxa"/>
          </w:tcPr>
          <w:p w:rsidR="00640542" w:rsidRDefault="00640542" w:rsidP="00640542">
            <w:pPr>
              <w:pStyle w:val="20"/>
              <w:shd w:val="clear" w:color="auto" w:fill="auto"/>
              <w:spacing w:before="120" w:after="0" w:line="240" w:lineRule="auto"/>
              <w:ind w:left="132" w:firstLine="0"/>
              <w:jc w:val="left"/>
            </w:pPr>
            <w:r>
              <w:rPr>
                <w:rStyle w:val="22"/>
              </w:rPr>
              <w:t>Куратор целевой модели наставничества МБОУ «СОШ № 23»</w:t>
            </w:r>
          </w:p>
        </w:tc>
        <w:tc>
          <w:tcPr>
            <w:tcW w:w="7080" w:type="dxa"/>
            <w:vAlign w:val="bottom"/>
          </w:tcPr>
          <w:p w:rsidR="00640542" w:rsidRDefault="00640542" w:rsidP="00640542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36"/>
              </w:tabs>
              <w:spacing w:before="120" w:after="0" w:line="240" w:lineRule="auto"/>
              <w:ind w:right="140" w:firstLine="0"/>
              <w:jc w:val="both"/>
            </w:pPr>
            <w:r>
              <w:rPr>
                <w:rStyle w:val="22"/>
              </w:rPr>
              <w:t>Формирование базы наставников и наставляемых.</w:t>
            </w:r>
          </w:p>
          <w:p w:rsidR="00640542" w:rsidRDefault="00640542" w:rsidP="00640542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65"/>
              </w:tabs>
              <w:spacing w:before="120" w:after="0" w:line="240" w:lineRule="auto"/>
              <w:ind w:left="400" w:right="140" w:hanging="400"/>
              <w:jc w:val="both"/>
              <w:rPr>
                <w:rStyle w:val="22"/>
              </w:rPr>
            </w:pPr>
            <w:r>
              <w:rPr>
                <w:rStyle w:val="22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640542" w:rsidRDefault="00640542" w:rsidP="00640542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60"/>
              </w:tabs>
              <w:spacing w:before="120" w:after="0" w:line="240" w:lineRule="auto"/>
              <w:ind w:left="420" w:right="140" w:hanging="420"/>
              <w:jc w:val="both"/>
            </w:pPr>
            <w:r>
              <w:rPr>
                <w:rStyle w:val="22"/>
              </w:rPr>
              <w:t>Контроль процедуры внедрения целевой модели наставничества.</w:t>
            </w:r>
          </w:p>
          <w:p w:rsidR="00640542" w:rsidRDefault="00640542" w:rsidP="00640542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65"/>
              </w:tabs>
              <w:spacing w:before="120" w:after="0" w:line="240" w:lineRule="auto"/>
              <w:ind w:right="140" w:firstLine="0"/>
              <w:jc w:val="both"/>
            </w:pPr>
            <w:r>
              <w:rPr>
                <w:rStyle w:val="22"/>
              </w:rPr>
              <w:t>Контроль проведения программ наставничества.</w:t>
            </w:r>
          </w:p>
          <w:p w:rsidR="00640542" w:rsidRDefault="00640542" w:rsidP="00640542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60"/>
              </w:tabs>
              <w:spacing w:before="120" w:after="0" w:line="240" w:lineRule="auto"/>
              <w:ind w:left="420" w:right="140" w:hanging="420"/>
              <w:jc w:val="both"/>
            </w:pPr>
            <w:r>
              <w:rPr>
                <w:rStyle w:val="22"/>
              </w:rPr>
              <w:t>Участие в оценке вовлеченности обучающихся в различные формы наставничества.</w:t>
            </w:r>
          </w:p>
          <w:p w:rsidR="00640542" w:rsidRDefault="00640542" w:rsidP="00640542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65"/>
              </w:tabs>
              <w:spacing w:before="120" w:after="0" w:line="240" w:lineRule="auto"/>
              <w:ind w:left="420" w:right="140" w:hanging="420"/>
              <w:jc w:val="both"/>
            </w:pPr>
            <w:r>
              <w:rPr>
                <w:rStyle w:val="22"/>
              </w:rPr>
              <w:t>Решение организационных вопросов, возникающих в процессе реализации модели.</w:t>
            </w:r>
          </w:p>
          <w:p w:rsidR="00640542" w:rsidRDefault="00640542" w:rsidP="00640542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65"/>
              </w:tabs>
              <w:spacing w:before="120" w:after="0" w:line="240" w:lineRule="auto"/>
              <w:ind w:left="400" w:right="140" w:hanging="400"/>
              <w:jc w:val="both"/>
            </w:pPr>
            <w:r>
              <w:rPr>
                <w:rStyle w:val="22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640542" w:rsidTr="00640542">
        <w:trPr>
          <w:jc w:val="center"/>
        </w:trPr>
        <w:tc>
          <w:tcPr>
            <w:tcW w:w="2984" w:type="dxa"/>
          </w:tcPr>
          <w:p w:rsidR="00640542" w:rsidRDefault="00640542" w:rsidP="00640542">
            <w:pPr>
              <w:pStyle w:val="20"/>
              <w:shd w:val="clear" w:color="auto" w:fill="auto"/>
              <w:spacing w:before="120" w:after="0" w:line="240" w:lineRule="auto"/>
              <w:ind w:left="274" w:firstLine="0"/>
              <w:jc w:val="left"/>
            </w:pPr>
            <w:r w:rsidRPr="00640542">
              <w:rPr>
                <w:rStyle w:val="22"/>
              </w:rPr>
              <w:t xml:space="preserve">Ответственные лица </w:t>
            </w:r>
            <w:r w:rsidRPr="00640542">
              <w:rPr>
                <w:rStyle w:val="22"/>
              </w:rPr>
              <w:lastRenderedPageBreak/>
              <w:t>за</w:t>
            </w:r>
            <w:r>
              <w:rPr>
                <w:rStyle w:val="22"/>
              </w:rPr>
              <w:t xml:space="preserve"> </w:t>
            </w:r>
            <w:r w:rsidRPr="00640542">
              <w:rPr>
                <w:rStyle w:val="22"/>
              </w:rPr>
              <w:t>направления форм наставничества</w:t>
            </w:r>
          </w:p>
        </w:tc>
        <w:tc>
          <w:tcPr>
            <w:tcW w:w="7080" w:type="dxa"/>
          </w:tcPr>
          <w:p w:rsidR="00640542" w:rsidRPr="00640542" w:rsidRDefault="00640542" w:rsidP="00640542">
            <w:pPr>
              <w:pStyle w:val="10"/>
              <w:shd w:val="clear" w:color="auto" w:fill="auto"/>
              <w:tabs>
                <w:tab w:val="left" w:pos="1552"/>
              </w:tabs>
              <w:spacing w:before="120" w:after="0" w:line="240" w:lineRule="auto"/>
              <w:ind w:right="140" w:firstLine="0"/>
              <w:jc w:val="both"/>
              <w:rPr>
                <w:b w:val="0"/>
              </w:rPr>
            </w:pPr>
            <w:r w:rsidRPr="00640542">
              <w:rPr>
                <w:rStyle w:val="22"/>
                <w:b w:val="0"/>
              </w:rPr>
              <w:lastRenderedPageBreak/>
              <w:t xml:space="preserve">Разработка программ моделей форм наставничества. </w:t>
            </w:r>
            <w:r w:rsidRPr="00640542">
              <w:rPr>
                <w:rStyle w:val="22"/>
                <w:b w:val="0"/>
              </w:rPr>
              <w:lastRenderedPageBreak/>
              <w:t>Контроль за реализацией</w:t>
            </w:r>
          </w:p>
        </w:tc>
      </w:tr>
      <w:tr w:rsidR="00640542" w:rsidTr="00640542">
        <w:trPr>
          <w:jc w:val="center"/>
        </w:trPr>
        <w:tc>
          <w:tcPr>
            <w:tcW w:w="2984" w:type="dxa"/>
          </w:tcPr>
          <w:p w:rsidR="00640542" w:rsidRPr="00640542" w:rsidRDefault="00640542" w:rsidP="00640542">
            <w:pPr>
              <w:pStyle w:val="10"/>
              <w:shd w:val="clear" w:color="auto" w:fill="auto"/>
              <w:tabs>
                <w:tab w:val="left" w:pos="1552"/>
              </w:tabs>
              <w:spacing w:before="120" w:after="0" w:line="240" w:lineRule="auto"/>
              <w:ind w:firstLine="0"/>
              <w:rPr>
                <w:b w:val="0"/>
              </w:rPr>
            </w:pPr>
            <w:r w:rsidRPr="00640542">
              <w:rPr>
                <w:rStyle w:val="22"/>
                <w:b w:val="0"/>
              </w:rPr>
              <w:lastRenderedPageBreak/>
              <w:t>Наставники и наставляемые</w:t>
            </w:r>
          </w:p>
        </w:tc>
        <w:tc>
          <w:tcPr>
            <w:tcW w:w="7080" w:type="dxa"/>
          </w:tcPr>
          <w:p w:rsidR="00640542" w:rsidRDefault="00640542" w:rsidP="00640542">
            <w:pPr>
              <w:pStyle w:val="20"/>
              <w:shd w:val="clear" w:color="auto" w:fill="auto"/>
              <w:spacing w:before="120" w:after="0" w:line="240" w:lineRule="auto"/>
              <w:ind w:right="140" w:firstLine="0"/>
              <w:jc w:val="both"/>
            </w:pPr>
            <w:r>
              <w:rPr>
                <w:rStyle w:val="22"/>
              </w:rPr>
              <w:t>Модели форм наставничества.</w:t>
            </w:r>
          </w:p>
          <w:p w:rsidR="00640542" w:rsidRDefault="00640542" w:rsidP="00640542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36"/>
              </w:tabs>
              <w:spacing w:before="120" w:after="0" w:line="240" w:lineRule="auto"/>
              <w:ind w:right="140" w:firstLine="0"/>
              <w:jc w:val="both"/>
            </w:pPr>
            <w:r>
              <w:rPr>
                <w:rStyle w:val="22"/>
              </w:rPr>
              <w:t>Реализация Форма наставничества «Ученик-ученик».</w:t>
            </w:r>
          </w:p>
          <w:p w:rsidR="00640542" w:rsidRDefault="00640542" w:rsidP="00640542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120" w:after="0" w:line="240" w:lineRule="auto"/>
              <w:ind w:right="140" w:firstLine="0"/>
              <w:jc w:val="both"/>
              <w:rPr>
                <w:rStyle w:val="22"/>
              </w:rPr>
            </w:pPr>
            <w:r>
              <w:rPr>
                <w:rStyle w:val="22"/>
              </w:rPr>
              <w:t>Реализация Форма наставничества «Учитель-учитель».</w:t>
            </w:r>
          </w:p>
          <w:p w:rsidR="00640542" w:rsidRDefault="00640542" w:rsidP="00640542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120" w:after="0" w:line="240" w:lineRule="auto"/>
              <w:ind w:right="140" w:firstLine="0"/>
              <w:jc w:val="both"/>
            </w:pPr>
            <w:r>
              <w:rPr>
                <w:rStyle w:val="22"/>
              </w:rPr>
              <w:t>Реализация Форма наставничества «Учитель-ученик».</w:t>
            </w:r>
          </w:p>
        </w:tc>
      </w:tr>
    </w:tbl>
    <w:p w:rsidR="00895A55" w:rsidRDefault="007432D6" w:rsidP="007174DC">
      <w:pPr>
        <w:pStyle w:val="10"/>
        <w:numPr>
          <w:ilvl w:val="0"/>
          <w:numId w:val="1"/>
        </w:numPr>
        <w:shd w:val="clear" w:color="auto" w:fill="auto"/>
        <w:tabs>
          <w:tab w:val="left" w:pos="1134"/>
        </w:tabs>
        <w:spacing w:before="120" w:after="0" w:line="240" w:lineRule="auto"/>
        <w:ind w:left="1134" w:right="407" w:firstLine="0"/>
        <w:jc w:val="center"/>
      </w:pPr>
      <w:bookmarkStart w:id="7" w:name="bookmark7"/>
      <w:r>
        <w:t>Кадровая система реализации целевой модели наставничества</w:t>
      </w:r>
    </w:p>
    <w:p w:rsidR="00F1145A" w:rsidRDefault="007432D6" w:rsidP="007174DC">
      <w:pPr>
        <w:pStyle w:val="10"/>
        <w:shd w:val="clear" w:color="auto" w:fill="auto"/>
        <w:tabs>
          <w:tab w:val="left" w:pos="1134"/>
        </w:tabs>
        <w:spacing w:before="120" w:after="0" w:line="240" w:lineRule="auto"/>
        <w:ind w:left="1134" w:right="407" w:firstLine="0"/>
        <w:jc w:val="center"/>
      </w:pPr>
      <w:r>
        <w:t>МБОУ «СОШ № 2</w:t>
      </w:r>
      <w:bookmarkEnd w:id="7"/>
      <w:r>
        <w:t>3»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Целевой модели наставничества выделяется три главные роли:</w:t>
      </w:r>
    </w:p>
    <w:p w:rsidR="00F1145A" w:rsidRDefault="007432D6" w:rsidP="007174DC">
      <w:pPr>
        <w:pStyle w:val="20"/>
        <w:numPr>
          <w:ilvl w:val="0"/>
          <w:numId w:val="13"/>
        </w:numPr>
        <w:shd w:val="clear" w:color="auto" w:fill="auto"/>
        <w:tabs>
          <w:tab w:val="left" w:pos="344"/>
        </w:tabs>
        <w:spacing w:before="120" w:after="0" w:line="240" w:lineRule="auto"/>
        <w:ind w:left="1134" w:right="407" w:firstLine="567"/>
        <w:jc w:val="both"/>
      </w:pPr>
      <w:r>
        <w:t>Наставляемый- участник программы,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F1145A" w:rsidRDefault="007432D6" w:rsidP="007174DC">
      <w:pPr>
        <w:pStyle w:val="20"/>
        <w:numPr>
          <w:ilvl w:val="0"/>
          <w:numId w:val="13"/>
        </w:numPr>
        <w:shd w:val="clear" w:color="auto" w:fill="auto"/>
        <w:tabs>
          <w:tab w:val="left" w:pos="344"/>
        </w:tabs>
        <w:spacing w:before="120" w:after="0" w:line="240" w:lineRule="auto"/>
        <w:ind w:left="1134" w:right="407" w:firstLine="567"/>
        <w:jc w:val="both"/>
      </w:pPr>
      <w:r>
        <w:t>Наставник - участник программы,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F1145A" w:rsidRDefault="007432D6" w:rsidP="007174DC">
      <w:pPr>
        <w:pStyle w:val="20"/>
        <w:numPr>
          <w:ilvl w:val="0"/>
          <w:numId w:val="13"/>
        </w:numPr>
        <w:shd w:val="clear" w:color="auto" w:fill="auto"/>
        <w:tabs>
          <w:tab w:val="left" w:pos="344"/>
        </w:tabs>
        <w:spacing w:before="120" w:after="0" w:line="240" w:lineRule="auto"/>
        <w:ind w:left="1134" w:right="407" w:firstLine="567"/>
        <w:jc w:val="both"/>
      </w:pPr>
      <w:r>
        <w:t>Куратор - сотрудник образовательной организации, который отвечает за организацию всего цикла программы наставничества.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педагога и подростков-будущих участников программы.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Формирование базы наставляемых: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 w:rsidRPr="007432D6">
        <w:rPr>
          <w:rStyle w:val="23"/>
          <w:lang w:val="ru-RU"/>
        </w:rPr>
        <w:t>•</w:t>
      </w:r>
      <w:r w:rsidRPr="007432D6">
        <w:rPr>
          <w:lang w:eastAsia="en-US" w:bidi="en-US"/>
        </w:rPr>
        <w:t xml:space="preserve"> </w:t>
      </w:r>
      <w:r>
        <w:t>из числа обучающихся:</w:t>
      </w:r>
    </w:p>
    <w:p w:rsidR="00895A55" w:rsidRDefault="00895A55" w:rsidP="007174DC">
      <w:pPr>
        <w:pStyle w:val="20"/>
        <w:shd w:val="clear" w:color="auto" w:fill="auto"/>
        <w:tabs>
          <w:tab w:val="left" w:pos="7241"/>
        </w:tabs>
        <w:spacing w:before="120" w:after="0" w:line="240" w:lineRule="auto"/>
        <w:ind w:left="1134" w:right="407" w:firstLine="567"/>
        <w:jc w:val="both"/>
      </w:pPr>
      <w:r>
        <w:t xml:space="preserve">- </w:t>
      </w:r>
      <w:r w:rsidR="007432D6">
        <w:t xml:space="preserve"> проявивших выдающиеся способности; </w:t>
      </w:r>
    </w:p>
    <w:p w:rsidR="00895A55" w:rsidRDefault="00895A55" w:rsidP="007174DC">
      <w:pPr>
        <w:pStyle w:val="20"/>
        <w:shd w:val="clear" w:color="auto" w:fill="auto"/>
        <w:tabs>
          <w:tab w:val="left" w:pos="7241"/>
        </w:tabs>
        <w:spacing w:before="120" w:after="0" w:line="240" w:lineRule="auto"/>
        <w:ind w:left="1134" w:right="407" w:firstLine="567"/>
        <w:jc w:val="both"/>
      </w:pPr>
      <w:r>
        <w:t xml:space="preserve">- демонстрирующий </w:t>
      </w:r>
      <w:r w:rsidR="007432D6">
        <w:t>неудовлетворительные</w:t>
      </w:r>
      <w:r>
        <w:t xml:space="preserve"> </w:t>
      </w:r>
      <w:r w:rsidR="007432D6">
        <w:t xml:space="preserve">образовательные результаты; </w:t>
      </w:r>
    </w:p>
    <w:p w:rsidR="00895A55" w:rsidRDefault="00895A55" w:rsidP="007174DC">
      <w:pPr>
        <w:pStyle w:val="20"/>
        <w:shd w:val="clear" w:color="auto" w:fill="auto"/>
        <w:tabs>
          <w:tab w:val="left" w:pos="7241"/>
        </w:tabs>
        <w:spacing w:before="120" w:after="0" w:line="240" w:lineRule="auto"/>
        <w:ind w:left="1134" w:right="407" w:firstLine="567"/>
        <w:jc w:val="both"/>
      </w:pPr>
      <w:r>
        <w:t xml:space="preserve">- </w:t>
      </w:r>
      <w:r w:rsidR="007432D6">
        <w:t xml:space="preserve">с ограниченными возможностями здоровья; </w:t>
      </w:r>
    </w:p>
    <w:p w:rsidR="00F1145A" w:rsidRDefault="00895A55" w:rsidP="007174DC">
      <w:pPr>
        <w:pStyle w:val="20"/>
        <w:shd w:val="clear" w:color="auto" w:fill="auto"/>
        <w:tabs>
          <w:tab w:val="left" w:pos="7241"/>
        </w:tabs>
        <w:spacing w:before="120" w:after="0" w:line="240" w:lineRule="auto"/>
        <w:ind w:left="1134" w:right="407" w:firstLine="567"/>
        <w:jc w:val="both"/>
      </w:pPr>
      <w:r>
        <w:t xml:space="preserve">- </w:t>
      </w:r>
      <w:r w:rsidR="007432D6">
        <w:t xml:space="preserve"> попавшие в трудную жизненную ситуацию; о имеющие проблемы с поведением;</w:t>
      </w:r>
    </w:p>
    <w:p w:rsidR="00F1145A" w:rsidRDefault="00895A55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 xml:space="preserve">- </w:t>
      </w:r>
      <w:r w:rsidR="007432D6">
        <w:t>не принимающие участие в жизни школы, отстраненных от коллектива.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 w:rsidRPr="007432D6">
        <w:rPr>
          <w:lang w:eastAsia="en-US" w:bidi="en-US"/>
        </w:rPr>
        <w:t xml:space="preserve"> </w:t>
      </w:r>
      <w:r>
        <w:t>из числа педагогов:</w:t>
      </w:r>
    </w:p>
    <w:p w:rsidR="00F1145A" w:rsidRDefault="00895A55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 xml:space="preserve">- </w:t>
      </w:r>
      <w:r w:rsidR="007432D6">
        <w:t>молодых специалистов;</w:t>
      </w:r>
    </w:p>
    <w:p w:rsidR="00F1145A" w:rsidRDefault="00895A55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lastRenderedPageBreak/>
        <w:t xml:space="preserve">- </w:t>
      </w:r>
      <w:r w:rsidR="007432D6">
        <w:t>находящихся в состоянии эмоционального выгорания, хронической усталости;</w:t>
      </w:r>
    </w:p>
    <w:p w:rsidR="00F1145A" w:rsidRDefault="00895A55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 xml:space="preserve">- </w:t>
      </w:r>
      <w:r w:rsidR="007432D6">
        <w:t>находящихся в процессе адаптации на новом месте работы;</w:t>
      </w:r>
    </w:p>
    <w:p w:rsidR="00F1145A" w:rsidRDefault="00895A55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 xml:space="preserve">- </w:t>
      </w:r>
      <w:r w:rsidR="007432D6">
        <w:t>желающими овладеть современными программами, цифровыми навыками, ИКТ компетенциями и т.д.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• Формирование базы наставников из числа:</w:t>
      </w:r>
    </w:p>
    <w:p w:rsidR="00F1145A" w:rsidRDefault="00895A55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 xml:space="preserve">- </w:t>
      </w:r>
      <w:r w:rsidR="007432D6">
        <w:t>обучающихся, мотивированных помочь сверстникам в образовательных, спортивных, творческих и адаптационных вопросах;</w:t>
      </w:r>
    </w:p>
    <w:p w:rsidR="00F1145A" w:rsidRDefault="00895A55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 xml:space="preserve">- </w:t>
      </w:r>
      <w:r w:rsidR="007432D6">
        <w:t>педагогов и специалистов, заинтересованных в тиражировании личного педагогического опыта и создание продуктивной педагогической атмосферы;</w:t>
      </w:r>
    </w:p>
    <w:p w:rsidR="00F1145A" w:rsidRDefault="00895A55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 xml:space="preserve">- </w:t>
      </w:r>
      <w:r w:rsidR="007432D6">
        <w:t>родителей обучающихся-активных участников родительских или управляющих советов;</w:t>
      </w:r>
    </w:p>
    <w:p w:rsidR="00F1145A" w:rsidRDefault="00895A55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 xml:space="preserve">- </w:t>
      </w:r>
      <w:r w:rsidR="007432D6">
        <w:t>выпускников, заинтересованных в поддержке своей школы; о сотрудников предприятий, заинтересованных в подготовке будущих кадров;</w:t>
      </w:r>
    </w:p>
    <w:p w:rsidR="00F1145A" w:rsidRDefault="00895A55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 xml:space="preserve">- </w:t>
      </w:r>
      <w:r w:rsidR="007432D6">
        <w:t>успешных предпринимателей или общественных деятелей, которые чувствуют потребность передать свой опыт; о ветеранов педагогического труда.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F1145A" w:rsidRDefault="007432D6" w:rsidP="007174DC">
      <w:pPr>
        <w:pStyle w:val="10"/>
        <w:numPr>
          <w:ilvl w:val="0"/>
          <w:numId w:val="1"/>
        </w:numPr>
        <w:shd w:val="clear" w:color="auto" w:fill="auto"/>
        <w:tabs>
          <w:tab w:val="left" w:pos="1645"/>
        </w:tabs>
        <w:spacing w:before="120" w:after="0" w:line="240" w:lineRule="auto"/>
        <w:ind w:left="1680" w:right="407" w:hanging="400"/>
      </w:pPr>
      <w:bookmarkStart w:id="8" w:name="bookmark8"/>
      <w:r>
        <w:t>Этапы реализации целевой модели наставничества МБОУ «СОШ № 2</w:t>
      </w:r>
      <w:bookmarkEnd w:id="8"/>
      <w:r>
        <w:t>3»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4574"/>
        <w:gridCol w:w="2789"/>
        <w:gridCol w:w="9"/>
      </w:tblGrid>
      <w:tr w:rsidR="00640542" w:rsidTr="00FD2258">
        <w:trPr>
          <w:gridAfter w:val="1"/>
          <w:wAfter w:w="9" w:type="dxa"/>
          <w:trHeight w:hRule="exact" w:val="96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542" w:rsidRDefault="00640542" w:rsidP="00640542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center"/>
              <w:rPr>
                <w:rStyle w:val="211pt"/>
              </w:rPr>
            </w:pPr>
            <w:r>
              <w:t>Этапы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542" w:rsidRDefault="00640542" w:rsidP="00640542">
            <w:pPr>
              <w:pStyle w:val="20"/>
              <w:shd w:val="clear" w:color="auto" w:fill="auto"/>
              <w:tabs>
                <w:tab w:val="left" w:pos="277"/>
              </w:tabs>
              <w:spacing w:before="120" w:after="0" w:line="240" w:lineRule="auto"/>
              <w:ind w:right="407" w:firstLine="0"/>
              <w:jc w:val="center"/>
              <w:rPr>
                <w:rStyle w:val="211pt"/>
              </w:rPr>
            </w:pPr>
            <w:r>
              <w:t>Мероприятия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542" w:rsidRDefault="00640542" w:rsidP="00640542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center"/>
              <w:rPr>
                <w:rStyle w:val="211pt"/>
              </w:rPr>
            </w:pPr>
            <w:r>
              <w:t>Результаты</w:t>
            </w:r>
          </w:p>
        </w:tc>
      </w:tr>
      <w:tr w:rsidR="00F1145A" w:rsidTr="00FD2258">
        <w:trPr>
          <w:gridAfter w:val="1"/>
          <w:wAfter w:w="9" w:type="dxa"/>
          <w:trHeight w:hRule="exact" w:val="335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Подготовка условий для запуска программы наставничества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tabs>
                <w:tab w:val="left" w:pos="277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Создание благоприятных условий для запуска программы.</w:t>
            </w:r>
          </w:p>
          <w:p w:rsidR="00F1145A" w:rsidRDefault="007432D6" w:rsidP="00640542">
            <w:pPr>
              <w:pStyle w:val="20"/>
              <w:shd w:val="clear" w:color="auto" w:fill="auto"/>
              <w:tabs>
                <w:tab w:val="left" w:pos="-100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Сбор предварительных запросов от потенциальных наставляемых.</w:t>
            </w:r>
          </w:p>
          <w:p w:rsidR="00F1145A" w:rsidRDefault="007432D6" w:rsidP="00640542">
            <w:pPr>
              <w:pStyle w:val="20"/>
              <w:shd w:val="clear" w:color="auto" w:fill="auto"/>
              <w:tabs>
                <w:tab w:val="left" w:pos="-95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Выбор аудитории для поиска наставников.</w:t>
            </w:r>
          </w:p>
          <w:p w:rsidR="00F1145A" w:rsidRDefault="007432D6" w:rsidP="00640542">
            <w:pPr>
              <w:pStyle w:val="20"/>
              <w:shd w:val="clear" w:color="auto" w:fill="auto"/>
              <w:tabs>
                <w:tab w:val="left" w:pos="-90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Информирование и выбор форм наставничества.</w:t>
            </w:r>
          </w:p>
          <w:p w:rsidR="00F1145A" w:rsidRDefault="007432D6" w:rsidP="00640542">
            <w:pPr>
              <w:pStyle w:val="20"/>
              <w:shd w:val="clear" w:color="auto" w:fill="auto"/>
              <w:tabs>
                <w:tab w:val="left" w:pos="-100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На внешнем контуре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 xml:space="preserve">Дорожная </w:t>
            </w:r>
            <w:r w:rsidR="0008151E">
              <w:rPr>
                <w:rStyle w:val="211pt"/>
              </w:rPr>
              <w:t xml:space="preserve">карта </w:t>
            </w:r>
            <w:r>
              <w:rPr>
                <w:rStyle w:val="211pt"/>
              </w:rPr>
              <w:t>реализаци</w:t>
            </w:r>
            <w:r w:rsidR="0008151E">
              <w:rPr>
                <w:rStyle w:val="211pt"/>
              </w:rPr>
              <w:t xml:space="preserve">и </w:t>
            </w:r>
            <w:r>
              <w:rPr>
                <w:rStyle w:val="211pt"/>
              </w:rPr>
              <w:t>наставничества. Пакет документов.</w:t>
            </w:r>
          </w:p>
        </w:tc>
      </w:tr>
      <w:tr w:rsidR="00F1145A" w:rsidTr="00FD2258">
        <w:trPr>
          <w:gridAfter w:val="1"/>
          <w:wAfter w:w="9" w:type="dxa"/>
          <w:trHeight w:hRule="exact" w:val="1597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Формирование базы наставляемых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tabs>
                <w:tab w:val="left" w:pos="-114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Выявление конкретных проблем, обучающихся школы, которые можно решить с помощью наставничества.</w:t>
            </w:r>
          </w:p>
          <w:p w:rsidR="00F1145A" w:rsidRDefault="007432D6" w:rsidP="00640542">
            <w:pPr>
              <w:pStyle w:val="20"/>
              <w:shd w:val="clear" w:color="auto" w:fill="auto"/>
              <w:tabs>
                <w:tab w:val="left" w:pos="-95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Сбор и систематизация запросов от потенциальных наставляемых.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Формированные база наставляемых с картой запросов.</w:t>
            </w:r>
          </w:p>
        </w:tc>
      </w:tr>
      <w:tr w:rsidR="00F1145A" w:rsidTr="00FD2258">
        <w:trPr>
          <w:gridAfter w:val="1"/>
          <w:wAfter w:w="9" w:type="dxa"/>
          <w:trHeight w:hRule="exact" w:val="10787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lastRenderedPageBreak/>
              <w:t>Формирование базы наставников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tabs>
                <w:tab w:val="left" w:pos="-114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Работа с внутренним контуром включает действия по формированию базы из числа:</w:t>
            </w:r>
          </w:p>
          <w:p w:rsidR="00F1145A" w:rsidRDefault="007432D6" w:rsidP="00640542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-100"/>
              </w:tabs>
              <w:spacing w:before="120" w:after="0" w:line="240" w:lineRule="auto"/>
              <w:ind w:left="567" w:right="407" w:firstLine="0"/>
              <w:jc w:val="left"/>
            </w:pPr>
            <w:r>
              <w:rPr>
                <w:rStyle w:val="211pt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 музыкальных групп, проектных классов, спортивных секций);</w:t>
            </w:r>
          </w:p>
          <w:p w:rsidR="00F1145A" w:rsidRDefault="007432D6" w:rsidP="00640542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-100"/>
              </w:tabs>
              <w:spacing w:before="120" w:after="0" w:line="240" w:lineRule="auto"/>
              <w:ind w:left="567" w:right="407" w:firstLine="0"/>
              <w:jc w:val="left"/>
            </w:pPr>
            <w:r>
              <w:rPr>
                <w:rStyle w:val="211pt"/>
              </w:rPr>
              <w:t>педагогов, заинтересованных в тиражировании личного педагогического опыта и создание продуктивной педагогической атмосферы;</w:t>
            </w:r>
          </w:p>
          <w:p w:rsidR="00F1145A" w:rsidRDefault="007432D6" w:rsidP="00640542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-105"/>
              </w:tabs>
              <w:spacing w:before="120" w:after="0" w:line="240" w:lineRule="auto"/>
              <w:ind w:left="567" w:right="407" w:firstLine="0"/>
              <w:jc w:val="left"/>
            </w:pPr>
            <w:r>
              <w:rPr>
                <w:rStyle w:val="211pt"/>
              </w:rPr>
              <w:t>родителей обучающихся-активных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позицией;</w:t>
            </w:r>
          </w:p>
          <w:p w:rsidR="00F1145A" w:rsidRDefault="007432D6" w:rsidP="00640542">
            <w:pPr>
              <w:pStyle w:val="20"/>
              <w:shd w:val="clear" w:color="auto" w:fill="auto"/>
              <w:tabs>
                <w:tab w:val="left" w:pos="-90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Работа с внешним контуром на данном этапе включает действия по формированию базы наставников из числа:</w:t>
            </w:r>
          </w:p>
          <w:p w:rsidR="00F1145A" w:rsidRDefault="007432D6" w:rsidP="00640542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-100"/>
              </w:tabs>
              <w:spacing w:before="120" w:after="0" w:line="240" w:lineRule="auto"/>
              <w:ind w:left="567" w:right="407" w:firstLine="0"/>
              <w:jc w:val="left"/>
            </w:pPr>
            <w:r>
              <w:rPr>
                <w:rStyle w:val="211pt"/>
              </w:rPr>
              <w:t>выпускников, заинтересованных в поддержке своей школы;</w:t>
            </w:r>
          </w:p>
          <w:p w:rsidR="00640542" w:rsidRDefault="007432D6" w:rsidP="00640542">
            <w:pPr>
              <w:pStyle w:val="20"/>
              <w:shd w:val="clear" w:color="auto" w:fill="auto"/>
              <w:spacing w:before="120" w:after="0" w:line="240" w:lineRule="auto"/>
              <w:ind w:left="567" w:right="407" w:firstLine="0"/>
              <w:jc w:val="left"/>
            </w:pPr>
            <w:r>
              <w:rPr>
                <w:rStyle w:val="211pt"/>
              </w:rPr>
              <w:t>сотрудников предприятий, заинтересованных в подготовке</w:t>
            </w:r>
            <w:r w:rsidR="00640542">
              <w:rPr>
                <w:rStyle w:val="211pt"/>
              </w:rPr>
              <w:t xml:space="preserve"> будущих кадров (возможны пересечения с выпускниками);</w:t>
            </w:r>
          </w:p>
          <w:p w:rsidR="00640542" w:rsidRDefault="00640542" w:rsidP="0064054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-90"/>
              </w:tabs>
              <w:spacing w:before="120" w:after="0" w:line="240" w:lineRule="auto"/>
              <w:ind w:left="567" w:right="407" w:firstLine="0"/>
              <w:jc w:val="left"/>
            </w:pPr>
            <w:r>
              <w:rPr>
                <w:rStyle w:val="211pt"/>
              </w:rPr>
              <w:t>успешных предпринимателей или общественных деятелей, которые чувствуют потребность передать свой опыт;</w:t>
            </w:r>
          </w:p>
          <w:p w:rsidR="00F1145A" w:rsidRDefault="00640542" w:rsidP="00640542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-100"/>
              </w:tabs>
              <w:spacing w:before="120" w:after="0" w:line="240" w:lineRule="auto"/>
              <w:ind w:left="567" w:right="407" w:firstLine="0"/>
              <w:jc w:val="left"/>
            </w:pPr>
            <w:r>
              <w:rPr>
                <w:rStyle w:val="211pt"/>
              </w:rPr>
              <w:t>представители других организаций, с которыми есть партнерские связи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spacing w:before="120" w:after="0" w:line="240" w:lineRule="auto"/>
              <w:ind w:left="94" w:right="407" w:firstLine="0"/>
              <w:jc w:val="left"/>
            </w:pPr>
            <w:r>
              <w:rPr>
                <w:rStyle w:val="211pt"/>
              </w:rPr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F1145A" w:rsidTr="00FD2258">
        <w:trPr>
          <w:trHeight w:hRule="exact" w:val="2784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Отбор и обучение наставников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tabs>
                <w:tab w:val="left" w:pos="30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F1145A" w:rsidRDefault="007432D6" w:rsidP="00640542">
            <w:pPr>
              <w:pStyle w:val="20"/>
              <w:shd w:val="clear" w:color="auto" w:fill="auto"/>
              <w:tabs>
                <w:tab w:val="left" w:pos="45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Обучение наставников для работы с наставляемыми.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tabs>
                <w:tab w:val="left" w:pos="341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Заполнение анкеты в письменной свободной форме всеми</w:t>
            </w:r>
            <w:r w:rsidR="0008151E">
              <w:t xml:space="preserve"> </w:t>
            </w:r>
            <w:r>
              <w:rPr>
                <w:rStyle w:val="211pt"/>
              </w:rPr>
              <w:t>потенциальными</w:t>
            </w:r>
          </w:p>
          <w:p w:rsidR="00F1145A" w:rsidRDefault="007432D6" w:rsidP="00640542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наставниками.</w:t>
            </w:r>
          </w:p>
          <w:p w:rsidR="00F1145A" w:rsidRDefault="007432D6" w:rsidP="00640542">
            <w:pPr>
              <w:pStyle w:val="20"/>
              <w:shd w:val="clear" w:color="auto" w:fill="auto"/>
              <w:tabs>
                <w:tab w:val="left" w:pos="365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Собеседование с наставниками.</w:t>
            </w:r>
          </w:p>
          <w:p w:rsidR="00F1145A" w:rsidRDefault="007432D6" w:rsidP="00640542">
            <w:pPr>
              <w:pStyle w:val="20"/>
              <w:shd w:val="clear" w:color="auto" w:fill="auto"/>
              <w:tabs>
                <w:tab w:val="left" w:pos="365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Программа обучения.</w:t>
            </w:r>
          </w:p>
        </w:tc>
      </w:tr>
      <w:tr w:rsidR="00F1145A" w:rsidTr="00FD2258">
        <w:trPr>
          <w:trHeight w:hRule="exact" w:val="420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lastRenderedPageBreak/>
              <w:t>Организация хода</w:t>
            </w:r>
            <w:r w:rsidR="00640542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наставнической</w:t>
            </w:r>
            <w:r w:rsidR="00640542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программы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</w:t>
            </w:r>
          </w:p>
          <w:p w:rsidR="00F1145A" w:rsidRDefault="007432D6" w:rsidP="00640542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Работа в каждой паре/группе включает:</w:t>
            </w:r>
          </w:p>
          <w:p w:rsidR="00F1145A" w:rsidRDefault="007432D6" w:rsidP="00640542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45"/>
              </w:tabs>
              <w:spacing w:before="120" w:after="0" w:line="240" w:lineRule="auto"/>
              <w:ind w:left="567" w:right="407" w:firstLine="0"/>
              <w:jc w:val="left"/>
            </w:pPr>
            <w:r>
              <w:rPr>
                <w:rStyle w:val="211pt"/>
              </w:rPr>
              <w:t>встреча-знакомство,</w:t>
            </w:r>
          </w:p>
          <w:p w:rsidR="00F1145A" w:rsidRDefault="007432D6" w:rsidP="00640542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40"/>
              </w:tabs>
              <w:spacing w:before="120" w:after="0" w:line="240" w:lineRule="auto"/>
              <w:ind w:left="567" w:right="407" w:firstLine="0"/>
              <w:jc w:val="left"/>
            </w:pPr>
            <w:r>
              <w:rPr>
                <w:rStyle w:val="211pt"/>
              </w:rPr>
              <w:t>пробную рабочую встречу,</w:t>
            </w:r>
          </w:p>
          <w:p w:rsidR="00F1145A" w:rsidRDefault="007432D6" w:rsidP="00640542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40"/>
              </w:tabs>
              <w:spacing w:before="120" w:after="0" w:line="240" w:lineRule="auto"/>
              <w:ind w:left="567" w:right="407" w:firstLine="0"/>
              <w:jc w:val="left"/>
            </w:pPr>
            <w:r>
              <w:rPr>
                <w:rStyle w:val="211pt"/>
              </w:rPr>
              <w:t>встречу планирование,</w:t>
            </w:r>
          </w:p>
          <w:p w:rsidR="00F1145A" w:rsidRDefault="007432D6" w:rsidP="00640542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40"/>
              </w:tabs>
              <w:spacing w:before="120" w:after="0" w:line="240" w:lineRule="auto"/>
              <w:ind w:left="567" w:right="407" w:firstLine="0"/>
              <w:jc w:val="left"/>
            </w:pPr>
            <w:r>
              <w:rPr>
                <w:rStyle w:val="211pt"/>
              </w:rPr>
              <w:t>комплекс последовательных встреч,</w:t>
            </w:r>
          </w:p>
          <w:p w:rsidR="00F1145A" w:rsidRDefault="007432D6" w:rsidP="00640542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40"/>
              </w:tabs>
              <w:spacing w:before="120" w:after="0" w:line="240" w:lineRule="auto"/>
              <w:ind w:left="567" w:right="407" w:firstLine="0"/>
              <w:jc w:val="left"/>
            </w:pPr>
            <w:r>
              <w:rPr>
                <w:rStyle w:val="211pt"/>
              </w:rPr>
              <w:t>итоговую встречу.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spacing w:before="120" w:after="0" w:line="240" w:lineRule="auto"/>
              <w:ind w:left="96" w:right="407" w:firstLine="0"/>
              <w:jc w:val="left"/>
            </w:pPr>
            <w:r>
              <w:rPr>
                <w:rStyle w:val="211pt"/>
              </w:rPr>
              <w:t>Мониторинг:</w:t>
            </w:r>
          </w:p>
          <w:p w:rsidR="00F1145A" w:rsidRDefault="007432D6" w:rsidP="00640542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-60"/>
              </w:tabs>
              <w:spacing w:before="120" w:after="0" w:line="240" w:lineRule="auto"/>
              <w:ind w:left="567" w:right="407" w:firstLine="0"/>
              <w:jc w:val="left"/>
            </w:pPr>
            <w:r>
              <w:rPr>
                <w:rStyle w:val="211pt"/>
              </w:rPr>
              <w:t>сбор обратной связи от наставляемых - для мониторинга динамики влияния программы на наставляемых;</w:t>
            </w:r>
          </w:p>
          <w:p w:rsidR="00F1145A" w:rsidRDefault="007432D6" w:rsidP="00640542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-60"/>
              </w:tabs>
              <w:spacing w:before="120" w:after="0" w:line="240" w:lineRule="auto"/>
              <w:ind w:left="567" w:right="407" w:firstLine="0"/>
              <w:jc w:val="left"/>
            </w:pPr>
            <w:r>
              <w:rPr>
                <w:rStyle w:val="211pt"/>
              </w:rPr>
              <w:t>сбор обратной связи от наставников, наставляемых и кураторов - для мониторинга эффективности реализации программы.</w:t>
            </w:r>
          </w:p>
        </w:tc>
      </w:tr>
      <w:tr w:rsidR="00F1145A" w:rsidTr="00FD2258">
        <w:trPr>
          <w:trHeight w:hRule="exact" w:val="218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Завершение программы наставничества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tabs>
                <w:tab w:val="left" w:pos="-99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Подведение итогов работы каждой пары/группы.</w:t>
            </w:r>
          </w:p>
          <w:p w:rsidR="00F1145A" w:rsidRDefault="007432D6" w:rsidP="00640542">
            <w:pPr>
              <w:pStyle w:val="20"/>
              <w:shd w:val="clear" w:color="auto" w:fill="auto"/>
              <w:tabs>
                <w:tab w:val="left" w:pos="-70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Подведение итогов программы школы.</w:t>
            </w:r>
          </w:p>
          <w:p w:rsidR="00F1145A" w:rsidRDefault="007432D6" w:rsidP="00640542">
            <w:pPr>
              <w:pStyle w:val="20"/>
              <w:shd w:val="clear" w:color="auto" w:fill="auto"/>
              <w:tabs>
                <w:tab w:val="left" w:pos="-80"/>
              </w:tabs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Публичное подведение итогов и популяризация практик.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640542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Собраны лучшие</w:t>
            </w:r>
            <w:r w:rsidR="00FD2258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наставнические</w:t>
            </w:r>
            <w:r w:rsidR="00FD2258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практики.</w:t>
            </w:r>
          </w:p>
          <w:p w:rsidR="00F1145A" w:rsidRDefault="007432D6" w:rsidP="00FD2258">
            <w:pPr>
              <w:pStyle w:val="20"/>
              <w:shd w:val="clear" w:color="auto" w:fill="auto"/>
              <w:spacing w:before="120" w:after="0" w:line="240" w:lineRule="auto"/>
              <w:ind w:right="407" w:firstLine="0"/>
              <w:jc w:val="left"/>
            </w:pPr>
            <w:r>
              <w:rPr>
                <w:rStyle w:val="211pt"/>
              </w:rPr>
              <w:t>Поощрение</w:t>
            </w:r>
            <w:r w:rsidR="00FD2258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наставников.</w:t>
            </w:r>
          </w:p>
        </w:tc>
      </w:tr>
    </w:tbl>
    <w:p w:rsidR="00F1145A" w:rsidRDefault="007432D6" w:rsidP="007174DC">
      <w:pPr>
        <w:pStyle w:val="10"/>
        <w:numPr>
          <w:ilvl w:val="0"/>
          <w:numId w:val="1"/>
        </w:numPr>
        <w:shd w:val="clear" w:color="auto" w:fill="auto"/>
        <w:tabs>
          <w:tab w:val="left" w:pos="1467"/>
        </w:tabs>
        <w:spacing w:before="120" w:after="0" w:line="240" w:lineRule="auto"/>
        <w:ind w:left="1080" w:firstLine="0"/>
        <w:jc w:val="both"/>
      </w:pPr>
      <w:bookmarkStart w:id="9" w:name="bookmark9"/>
      <w:r>
        <w:t>Формы наставничества МБОУ «СОШ № 2</w:t>
      </w:r>
      <w:bookmarkEnd w:id="9"/>
      <w:r>
        <w:t>3»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Исходя из образовательных потребностей МБОУ «СОШ № 23» в данной целевой модели наставничества рассматриваются две формы наставничества: «Ученик-ученик», «Учитель-учитель».</w:t>
      </w:r>
    </w:p>
    <w:p w:rsidR="0008151E" w:rsidRDefault="0008151E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</w:p>
    <w:p w:rsidR="00F1145A" w:rsidRDefault="007432D6" w:rsidP="007174DC">
      <w:pPr>
        <w:pStyle w:val="10"/>
        <w:numPr>
          <w:ilvl w:val="1"/>
          <w:numId w:val="1"/>
        </w:numPr>
        <w:shd w:val="clear" w:color="auto" w:fill="auto"/>
        <w:tabs>
          <w:tab w:val="left" w:pos="2166"/>
        </w:tabs>
        <w:spacing w:before="120" w:after="0" w:line="240" w:lineRule="auto"/>
        <w:ind w:left="1134" w:right="407" w:firstLine="567"/>
        <w:jc w:val="both"/>
      </w:pPr>
      <w:bookmarkStart w:id="10" w:name="bookmark10"/>
      <w:r>
        <w:t>Форма наставничества «Ученик-ученик».</w:t>
      </w:r>
      <w:bookmarkEnd w:id="10"/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Цель: </w:t>
      </w:r>
      <w:r>
        <w:t>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F1145A" w:rsidRDefault="007432D6" w:rsidP="007174DC">
      <w:pPr>
        <w:pStyle w:val="10"/>
        <w:shd w:val="clear" w:color="auto" w:fill="auto"/>
        <w:spacing w:before="120" w:after="0" w:line="240" w:lineRule="auto"/>
        <w:ind w:left="1134" w:right="407" w:firstLine="567"/>
        <w:jc w:val="both"/>
      </w:pPr>
      <w:bookmarkStart w:id="11" w:name="bookmark11"/>
      <w:r>
        <w:t>Задачи:</w:t>
      </w:r>
      <w:bookmarkEnd w:id="11"/>
    </w:p>
    <w:p w:rsidR="00F1145A" w:rsidRDefault="007432D6" w:rsidP="007174DC">
      <w:pPr>
        <w:pStyle w:val="20"/>
        <w:numPr>
          <w:ilvl w:val="0"/>
          <w:numId w:val="24"/>
        </w:numPr>
        <w:shd w:val="clear" w:color="auto" w:fill="auto"/>
        <w:tabs>
          <w:tab w:val="left" w:pos="729"/>
        </w:tabs>
        <w:spacing w:before="120" w:after="0" w:line="240" w:lineRule="auto"/>
        <w:ind w:left="1134" w:right="407" w:firstLine="567"/>
        <w:jc w:val="both"/>
      </w:pPr>
      <w:r>
        <w:t>Помощь в реализации лидерского потенциала.</w:t>
      </w:r>
    </w:p>
    <w:p w:rsidR="00F1145A" w:rsidRDefault="007432D6" w:rsidP="007174DC">
      <w:pPr>
        <w:pStyle w:val="20"/>
        <w:numPr>
          <w:ilvl w:val="0"/>
          <w:numId w:val="24"/>
        </w:numPr>
        <w:shd w:val="clear" w:color="auto" w:fill="auto"/>
        <w:tabs>
          <w:tab w:val="left" w:pos="762"/>
        </w:tabs>
        <w:spacing w:before="120" w:after="0" w:line="240" w:lineRule="auto"/>
        <w:ind w:left="1134" w:right="407" w:firstLine="567"/>
        <w:jc w:val="both"/>
      </w:pPr>
      <w:r>
        <w:t>Улучшение образовательных, творческих и спортивных результатов.</w:t>
      </w:r>
    </w:p>
    <w:p w:rsidR="00F1145A" w:rsidRDefault="007432D6" w:rsidP="007174DC">
      <w:pPr>
        <w:pStyle w:val="20"/>
        <w:numPr>
          <w:ilvl w:val="0"/>
          <w:numId w:val="24"/>
        </w:numPr>
        <w:shd w:val="clear" w:color="auto" w:fill="auto"/>
        <w:tabs>
          <w:tab w:val="left" w:pos="762"/>
        </w:tabs>
        <w:spacing w:before="120" w:after="0" w:line="240" w:lineRule="auto"/>
        <w:ind w:left="1134" w:right="407" w:firstLine="567"/>
        <w:jc w:val="both"/>
      </w:pPr>
      <w:r>
        <w:t>Развитие гибких навыков и метакомпетенций.</w:t>
      </w:r>
    </w:p>
    <w:p w:rsidR="00F1145A" w:rsidRDefault="007432D6" w:rsidP="007174DC">
      <w:pPr>
        <w:pStyle w:val="20"/>
        <w:numPr>
          <w:ilvl w:val="0"/>
          <w:numId w:val="24"/>
        </w:numPr>
        <w:shd w:val="clear" w:color="auto" w:fill="auto"/>
        <w:tabs>
          <w:tab w:val="left" w:pos="762"/>
        </w:tabs>
        <w:spacing w:before="120" w:after="0" w:line="240" w:lineRule="auto"/>
        <w:ind w:left="1134" w:right="407" w:firstLine="567"/>
        <w:jc w:val="both"/>
      </w:pPr>
      <w:r>
        <w:t>Оказание помощи в адаптации к новым условиям среды.</w:t>
      </w:r>
    </w:p>
    <w:p w:rsidR="00F1145A" w:rsidRDefault="007432D6" w:rsidP="007174DC">
      <w:pPr>
        <w:pStyle w:val="20"/>
        <w:numPr>
          <w:ilvl w:val="0"/>
          <w:numId w:val="24"/>
        </w:numPr>
        <w:shd w:val="clear" w:color="auto" w:fill="auto"/>
        <w:tabs>
          <w:tab w:val="left" w:pos="762"/>
        </w:tabs>
        <w:spacing w:before="120" w:after="0" w:line="240" w:lineRule="auto"/>
        <w:ind w:left="1134" w:right="407" w:firstLine="567"/>
        <w:jc w:val="both"/>
      </w:pPr>
      <w:r>
        <w:t>Оказание комфортных условий и коммуникаций внутри образовательной организации.</w:t>
      </w:r>
    </w:p>
    <w:p w:rsidR="00F1145A" w:rsidRDefault="007432D6" w:rsidP="007174DC">
      <w:pPr>
        <w:pStyle w:val="20"/>
        <w:numPr>
          <w:ilvl w:val="0"/>
          <w:numId w:val="24"/>
        </w:numPr>
        <w:shd w:val="clear" w:color="auto" w:fill="auto"/>
        <w:tabs>
          <w:tab w:val="left" w:pos="762"/>
        </w:tabs>
        <w:spacing w:before="120" w:after="0" w:line="240" w:lineRule="auto"/>
        <w:ind w:left="1134" w:right="407" w:firstLine="567"/>
        <w:jc w:val="both"/>
      </w:pPr>
      <w:r>
        <w:t>Формирование устойчивого сообщества обучающихся и сообщества благодарных выпускников.</w:t>
      </w:r>
    </w:p>
    <w:p w:rsidR="00F1145A" w:rsidRDefault="007432D6" w:rsidP="007174DC">
      <w:pPr>
        <w:pStyle w:val="10"/>
        <w:shd w:val="clear" w:color="auto" w:fill="auto"/>
        <w:spacing w:before="120" w:after="0" w:line="240" w:lineRule="auto"/>
        <w:ind w:left="1134" w:right="407" w:firstLine="567"/>
        <w:jc w:val="both"/>
      </w:pPr>
      <w:bookmarkStart w:id="12" w:name="bookmark12"/>
      <w:r>
        <w:t>Результат:</w:t>
      </w:r>
      <w:bookmarkEnd w:id="12"/>
    </w:p>
    <w:p w:rsidR="00F1145A" w:rsidRDefault="007432D6" w:rsidP="007174DC">
      <w:pPr>
        <w:pStyle w:val="20"/>
        <w:numPr>
          <w:ilvl w:val="0"/>
          <w:numId w:val="25"/>
        </w:numPr>
        <w:shd w:val="clear" w:color="auto" w:fill="auto"/>
        <w:tabs>
          <w:tab w:val="left" w:pos="728"/>
        </w:tabs>
        <w:spacing w:before="120" w:after="0" w:line="240" w:lineRule="auto"/>
        <w:ind w:left="1134" w:right="407" w:firstLine="567"/>
        <w:jc w:val="both"/>
      </w:pPr>
      <w:r>
        <w:t>Высокий уровень включения наставляемых во все социальные, культурные и образовательные процессы.</w:t>
      </w:r>
    </w:p>
    <w:p w:rsidR="00F1145A" w:rsidRDefault="007432D6" w:rsidP="007174DC">
      <w:pPr>
        <w:pStyle w:val="20"/>
        <w:numPr>
          <w:ilvl w:val="0"/>
          <w:numId w:val="25"/>
        </w:numPr>
        <w:shd w:val="clear" w:color="auto" w:fill="auto"/>
        <w:tabs>
          <w:tab w:val="left" w:pos="758"/>
        </w:tabs>
        <w:spacing w:before="120" w:after="0" w:line="240" w:lineRule="auto"/>
        <w:ind w:left="1134" w:right="407" w:firstLine="567"/>
        <w:jc w:val="both"/>
      </w:pPr>
      <w:r>
        <w:lastRenderedPageBreak/>
        <w:t>Повышение успеваемости в школе.</w:t>
      </w:r>
    </w:p>
    <w:p w:rsidR="00F1145A" w:rsidRDefault="007432D6" w:rsidP="007174DC">
      <w:pPr>
        <w:pStyle w:val="20"/>
        <w:numPr>
          <w:ilvl w:val="0"/>
          <w:numId w:val="25"/>
        </w:numPr>
        <w:shd w:val="clear" w:color="auto" w:fill="auto"/>
        <w:tabs>
          <w:tab w:val="left" w:pos="758"/>
        </w:tabs>
        <w:spacing w:before="120" w:after="0" w:line="240" w:lineRule="auto"/>
        <w:ind w:left="1134" w:right="407" w:firstLine="567"/>
        <w:jc w:val="both"/>
      </w:pPr>
      <w:r>
        <w:t>Улучшение психоэмоционального фона внутри группы, класса, школы в целом.</w:t>
      </w:r>
    </w:p>
    <w:p w:rsidR="00F1145A" w:rsidRDefault="007432D6" w:rsidP="007174DC">
      <w:pPr>
        <w:pStyle w:val="20"/>
        <w:numPr>
          <w:ilvl w:val="0"/>
          <w:numId w:val="25"/>
        </w:numPr>
        <w:shd w:val="clear" w:color="auto" w:fill="auto"/>
        <w:tabs>
          <w:tab w:val="left" w:pos="758"/>
        </w:tabs>
        <w:spacing w:before="120" w:after="0" w:line="240" w:lineRule="auto"/>
        <w:ind w:left="1134" w:right="407" w:firstLine="567"/>
        <w:jc w:val="both"/>
      </w:pPr>
      <w:r>
        <w:t>Численный рост посещаемости творческих кружков, объединений, спортивных секций.</w:t>
      </w:r>
    </w:p>
    <w:p w:rsidR="00F1145A" w:rsidRDefault="007432D6" w:rsidP="007174DC">
      <w:pPr>
        <w:pStyle w:val="20"/>
        <w:numPr>
          <w:ilvl w:val="0"/>
          <w:numId w:val="25"/>
        </w:numPr>
        <w:shd w:val="clear" w:color="auto" w:fill="auto"/>
        <w:tabs>
          <w:tab w:val="left" w:pos="758"/>
        </w:tabs>
        <w:spacing w:before="120" w:after="0" w:line="240" w:lineRule="auto"/>
        <w:ind w:left="1134" w:right="407" w:firstLine="567"/>
        <w:jc w:val="both"/>
      </w:pPr>
      <w:r>
        <w:t>Количественный и качественный рост успешно реализованных творческих и образовательных проектов.</w:t>
      </w:r>
    </w:p>
    <w:p w:rsidR="00F1145A" w:rsidRDefault="007432D6" w:rsidP="007174DC">
      <w:pPr>
        <w:pStyle w:val="20"/>
        <w:numPr>
          <w:ilvl w:val="0"/>
          <w:numId w:val="25"/>
        </w:numPr>
        <w:shd w:val="clear" w:color="auto" w:fill="auto"/>
        <w:tabs>
          <w:tab w:val="left" w:pos="758"/>
        </w:tabs>
        <w:spacing w:before="120" w:after="0" w:line="240" w:lineRule="auto"/>
        <w:ind w:left="1134" w:right="407" w:firstLine="567"/>
        <w:jc w:val="both"/>
      </w:pPr>
      <w:r>
        <w:t>Снижение числа обучающихся состоящих на различных видах учета.</w:t>
      </w:r>
    </w:p>
    <w:p w:rsidR="00F1145A" w:rsidRDefault="007432D6" w:rsidP="007174DC">
      <w:pPr>
        <w:pStyle w:val="20"/>
        <w:numPr>
          <w:ilvl w:val="0"/>
          <w:numId w:val="25"/>
        </w:numPr>
        <w:shd w:val="clear" w:color="auto" w:fill="auto"/>
        <w:tabs>
          <w:tab w:val="left" w:pos="758"/>
        </w:tabs>
        <w:spacing w:before="120" w:after="0" w:line="240" w:lineRule="auto"/>
        <w:ind w:left="1134" w:right="407" w:firstLine="567"/>
        <w:jc w:val="both"/>
      </w:pPr>
      <w: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08151E" w:rsidRDefault="0008151E" w:rsidP="007174DC">
      <w:pPr>
        <w:pStyle w:val="20"/>
        <w:numPr>
          <w:ilvl w:val="0"/>
          <w:numId w:val="25"/>
        </w:numPr>
        <w:shd w:val="clear" w:color="auto" w:fill="auto"/>
        <w:tabs>
          <w:tab w:val="left" w:pos="758"/>
        </w:tabs>
        <w:spacing w:before="120" w:after="0" w:line="240" w:lineRule="auto"/>
        <w:ind w:left="1134" w:right="407" w:firstLine="567"/>
        <w:jc w:val="both"/>
      </w:pPr>
    </w:p>
    <w:p w:rsidR="00F1145A" w:rsidRDefault="007432D6" w:rsidP="007174DC">
      <w:pPr>
        <w:pStyle w:val="40"/>
        <w:shd w:val="clear" w:color="auto" w:fill="auto"/>
        <w:spacing w:before="120" w:line="240" w:lineRule="auto"/>
        <w:ind w:left="1134" w:right="407" w:firstLine="567"/>
        <w:jc w:val="both"/>
      </w:pPr>
      <w:r>
        <w:t>Характеристика участников формы наставничества «Ученик-ученик».</w:t>
      </w:r>
    </w:p>
    <w:tbl>
      <w:tblPr>
        <w:tblOverlap w:val="never"/>
        <w:tblW w:w="10172" w:type="dxa"/>
        <w:tblInd w:w="5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0"/>
        <w:gridCol w:w="3394"/>
        <w:gridCol w:w="3408"/>
      </w:tblGrid>
      <w:tr w:rsidR="00F1145A" w:rsidRPr="00FD2258" w:rsidTr="00FD2258">
        <w:trPr>
          <w:trHeight w:hRule="exact" w:val="577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45A" w:rsidRPr="00FD2258" w:rsidRDefault="007432D6" w:rsidP="00FD2258">
            <w:pPr>
              <w:pStyle w:val="20"/>
              <w:shd w:val="clear" w:color="auto" w:fill="auto"/>
              <w:spacing w:before="120" w:after="0" w:line="240" w:lineRule="auto"/>
              <w:ind w:firstLine="0"/>
              <w:jc w:val="center"/>
            </w:pPr>
            <w:r w:rsidRPr="00FD2258">
              <w:rPr>
                <w:rStyle w:val="24"/>
              </w:rPr>
              <w:t>Наставник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45A" w:rsidRPr="00FD2258" w:rsidRDefault="007432D6" w:rsidP="00FD2258">
            <w:pPr>
              <w:pStyle w:val="20"/>
              <w:shd w:val="clear" w:color="auto" w:fill="auto"/>
              <w:spacing w:before="120" w:after="0" w:line="240" w:lineRule="auto"/>
              <w:ind w:firstLine="0"/>
              <w:jc w:val="center"/>
            </w:pPr>
            <w:r w:rsidRPr="00FD2258">
              <w:rPr>
                <w:rStyle w:val="24"/>
              </w:rPr>
              <w:t>Наставляемый</w:t>
            </w:r>
          </w:p>
        </w:tc>
      </w:tr>
      <w:tr w:rsidR="00F1145A" w:rsidRPr="00FD2258" w:rsidTr="00FD2258">
        <w:trPr>
          <w:trHeight w:hRule="exact" w:val="497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45A" w:rsidRPr="00FD2258" w:rsidRDefault="007432D6" w:rsidP="00FD2258">
            <w:pPr>
              <w:pStyle w:val="20"/>
              <w:shd w:val="clear" w:color="auto" w:fill="auto"/>
              <w:spacing w:before="120" w:after="0" w:line="240" w:lineRule="auto"/>
              <w:ind w:firstLine="0"/>
              <w:jc w:val="center"/>
            </w:pPr>
            <w:r w:rsidRPr="00FD2258">
              <w:rPr>
                <w:rStyle w:val="22"/>
              </w:rPr>
              <w:t>Кто может быть.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45A" w:rsidRPr="00FD2258" w:rsidRDefault="007432D6" w:rsidP="00FD2258">
            <w:pPr>
              <w:pStyle w:val="20"/>
              <w:shd w:val="clear" w:color="auto" w:fill="auto"/>
              <w:spacing w:before="120" w:after="0" w:line="240" w:lineRule="auto"/>
              <w:ind w:firstLine="0"/>
              <w:jc w:val="center"/>
            </w:pPr>
            <w:r w:rsidRPr="00FD2258">
              <w:rPr>
                <w:rStyle w:val="211pt0"/>
                <w:sz w:val="28"/>
                <w:szCs w:val="28"/>
              </w:rPr>
              <w:t>Пассивный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45A" w:rsidRPr="00FD2258" w:rsidRDefault="007432D6" w:rsidP="00FD2258">
            <w:pPr>
              <w:pStyle w:val="20"/>
              <w:shd w:val="clear" w:color="auto" w:fill="auto"/>
              <w:spacing w:before="120" w:after="0" w:line="240" w:lineRule="auto"/>
              <w:ind w:right="167" w:firstLine="0"/>
              <w:jc w:val="center"/>
            </w:pPr>
            <w:r w:rsidRPr="00FD2258">
              <w:rPr>
                <w:rStyle w:val="211pt0"/>
                <w:sz w:val="28"/>
                <w:szCs w:val="28"/>
              </w:rPr>
              <w:t>Активный</w:t>
            </w:r>
          </w:p>
        </w:tc>
      </w:tr>
      <w:tr w:rsidR="00187C6D" w:rsidRPr="00FD2258" w:rsidTr="00187C6D">
        <w:trPr>
          <w:trHeight w:hRule="exact" w:val="2194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pStyle w:val="20"/>
              <w:shd w:val="clear" w:color="auto" w:fill="auto"/>
              <w:spacing w:before="120" w:after="0" w:line="240" w:lineRule="auto"/>
              <w:ind w:left="140" w:firstLine="0"/>
              <w:jc w:val="left"/>
              <w:rPr>
                <w:rStyle w:val="22"/>
              </w:rPr>
            </w:pPr>
            <w:r w:rsidRPr="00FD2258">
              <w:rPr>
                <w:rStyle w:val="22"/>
              </w:rPr>
              <w:t>Активный ученик, обладающий лидерскими и организационными качествами, нетривиальностью мышления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pStyle w:val="20"/>
              <w:shd w:val="clear" w:color="auto" w:fill="auto"/>
              <w:spacing w:before="120" w:after="0" w:line="240" w:lineRule="auto"/>
              <w:ind w:left="132" w:firstLine="0"/>
              <w:jc w:val="left"/>
              <w:rPr>
                <w:rStyle w:val="211pt0"/>
                <w:sz w:val="28"/>
                <w:szCs w:val="28"/>
              </w:rPr>
            </w:pPr>
            <w:r w:rsidRPr="00FD2258">
              <w:rPr>
                <w:rStyle w:val="22"/>
              </w:rPr>
              <w:t>Социально и ценностно-дезориентированный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pStyle w:val="20"/>
              <w:shd w:val="clear" w:color="auto" w:fill="auto"/>
              <w:spacing w:before="120" w:after="0" w:line="240" w:lineRule="auto"/>
              <w:ind w:left="136" w:right="167" w:firstLine="0"/>
              <w:jc w:val="left"/>
              <w:rPr>
                <w:rStyle w:val="211pt0"/>
                <w:sz w:val="28"/>
                <w:szCs w:val="28"/>
              </w:rPr>
            </w:pPr>
            <w:r w:rsidRPr="00FD2258">
              <w:rPr>
                <w:rStyle w:val="22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</w:t>
            </w:r>
          </w:p>
        </w:tc>
      </w:tr>
      <w:tr w:rsidR="00187C6D" w:rsidRPr="00FD2258" w:rsidTr="00187C6D">
        <w:trPr>
          <w:trHeight w:hRule="exact" w:val="1559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pStyle w:val="20"/>
              <w:shd w:val="clear" w:color="auto" w:fill="auto"/>
              <w:spacing w:before="120" w:after="0" w:line="240" w:lineRule="auto"/>
              <w:ind w:left="140" w:firstLine="0"/>
              <w:jc w:val="left"/>
            </w:pPr>
            <w:r w:rsidRPr="00FD2258">
              <w:rPr>
                <w:rStyle w:val="22"/>
              </w:rPr>
              <w:t>Ученик, демонстрирующий высокие образовательные результаты.</w:t>
            </w: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211pt0"/>
                <w:sz w:val="28"/>
                <w:szCs w:val="28"/>
              </w:rPr>
            </w:pPr>
          </w:p>
        </w:tc>
        <w:tc>
          <w:tcPr>
            <w:tcW w:w="3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pStyle w:val="20"/>
              <w:shd w:val="clear" w:color="auto" w:fill="auto"/>
              <w:spacing w:before="120" w:after="0" w:line="240" w:lineRule="auto"/>
              <w:ind w:right="167" w:firstLine="0"/>
              <w:jc w:val="left"/>
              <w:rPr>
                <w:rStyle w:val="211pt0"/>
                <w:sz w:val="28"/>
                <w:szCs w:val="28"/>
              </w:rPr>
            </w:pPr>
          </w:p>
        </w:tc>
      </w:tr>
      <w:tr w:rsidR="00187C6D" w:rsidRPr="00FD2258" w:rsidTr="007B08C0">
        <w:trPr>
          <w:trHeight w:hRule="exact" w:val="1127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spacing w:before="120"/>
              <w:rPr>
                <w:rStyle w:val="22"/>
                <w:rFonts w:eastAsia="Arial Unicode MS"/>
              </w:rPr>
            </w:pPr>
            <w:r w:rsidRPr="00FD2258">
              <w:rPr>
                <w:rFonts w:ascii="Times New Roman" w:hAnsi="Times New Roman" w:cs="Times New Roman"/>
                <w:sz w:val="28"/>
                <w:szCs w:val="28"/>
              </w:rPr>
              <w:t>Победитель школьных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258">
              <w:rPr>
                <w:rFonts w:ascii="Times New Roman" w:hAnsi="Times New Roman" w:cs="Times New Roman"/>
                <w:sz w:val="28"/>
                <w:szCs w:val="28"/>
              </w:rPr>
              <w:t>и региональных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258">
              <w:rPr>
                <w:rFonts w:ascii="Times New Roman" w:hAnsi="Times New Roman" w:cs="Times New Roman"/>
                <w:sz w:val="28"/>
                <w:szCs w:val="28"/>
              </w:rPr>
              <w:t>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2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258">
              <w:rPr>
                <w:rFonts w:ascii="Times New Roman" w:hAnsi="Times New Roman" w:cs="Times New Roman"/>
                <w:sz w:val="28"/>
                <w:szCs w:val="28"/>
              </w:rPr>
              <w:t>соревнований</w:t>
            </w: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211pt0"/>
                <w:sz w:val="28"/>
                <w:szCs w:val="28"/>
              </w:rPr>
            </w:pPr>
          </w:p>
        </w:tc>
        <w:tc>
          <w:tcPr>
            <w:tcW w:w="3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pStyle w:val="20"/>
              <w:shd w:val="clear" w:color="auto" w:fill="auto"/>
              <w:spacing w:before="120" w:after="0" w:line="240" w:lineRule="auto"/>
              <w:ind w:right="167" w:firstLine="0"/>
              <w:jc w:val="left"/>
              <w:rPr>
                <w:rStyle w:val="211pt0"/>
                <w:sz w:val="28"/>
                <w:szCs w:val="28"/>
              </w:rPr>
            </w:pPr>
          </w:p>
        </w:tc>
      </w:tr>
      <w:tr w:rsidR="00187C6D" w:rsidRPr="00FD2258" w:rsidTr="00187C6D">
        <w:trPr>
          <w:trHeight w:hRule="exact" w:val="1427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pStyle w:val="20"/>
              <w:ind w:firstLine="0"/>
              <w:jc w:val="left"/>
            </w:pPr>
            <w:r w:rsidRPr="00FD2258">
              <w:t>Лидер класса</w:t>
            </w:r>
            <w:r>
              <w:t xml:space="preserve"> </w:t>
            </w:r>
            <w:r w:rsidRPr="00FD2258">
              <w:t>или</w:t>
            </w:r>
            <w:r>
              <w:t xml:space="preserve"> </w:t>
            </w:r>
            <w:r w:rsidRPr="00FD2258">
              <w:t>параллели,</w:t>
            </w:r>
            <w:r>
              <w:t xml:space="preserve"> </w:t>
            </w:r>
            <w:r w:rsidRPr="00FD2258">
              <w:t>принимающий</w:t>
            </w:r>
            <w:r>
              <w:t xml:space="preserve"> </w:t>
            </w:r>
            <w:r w:rsidRPr="00FD2258">
              <w:t>активное участие</w:t>
            </w:r>
            <w:r>
              <w:t xml:space="preserve"> </w:t>
            </w:r>
            <w:r w:rsidRPr="00FD2258">
              <w:t>в</w:t>
            </w:r>
            <w:r>
              <w:t xml:space="preserve"> </w:t>
            </w:r>
            <w:r w:rsidRPr="00FD2258">
              <w:t>жизни школы.</w:t>
            </w:r>
          </w:p>
          <w:p w:rsidR="00187C6D" w:rsidRPr="00FD2258" w:rsidRDefault="00187C6D" w:rsidP="00FD2258">
            <w:pPr>
              <w:pStyle w:val="20"/>
              <w:rPr>
                <w:rStyle w:val="22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211pt0"/>
                <w:sz w:val="28"/>
                <w:szCs w:val="28"/>
              </w:rPr>
            </w:pPr>
          </w:p>
        </w:tc>
        <w:tc>
          <w:tcPr>
            <w:tcW w:w="3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pStyle w:val="20"/>
              <w:shd w:val="clear" w:color="auto" w:fill="auto"/>
              <w:spacing w:before="120" w:after="0" w:line="240" w:lineRule="auto"/>
              <w:ind w:right="167" w:firstLine="0"/>
              <w:jc w:val="left"/>
              <w:rPr>
                <w:rStyle w:val="211pt0"/>
                <w:sz w:val="28"/>
                <w:szCs w:val="28"/>
              </w:rPr>
            </w:pPr>
          </w:p>
        </w:tc>
      </w:tr>
      <w:tr w:rsidR="00187C6D" w:rsidRPr="00FD2258" w:rsidTr="00187C6D">
        <w:trPr>
          <w:trHeight w:hRule="exact" w:val="1419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pStyle w:val="20"/>
              <w:ind w:firstLine="62"/>
              <w:jc w:val="left"/>
            </w:pPr>
            <w:r w:rsidRPr="00FD2258">
              <w:t>Возможный участник всероссийских детско- юношеских</w:t>
            </w:r>
            <w:r>
              <w:t xml:space="preserve"> </w:t>
            </w:r>
            <w:r w:rsidRPr="00FD2258">
              <w:t>организаций</w:t>
            </w:r>
            <w:r>
              <w:t xml:space="preserve"> </w:t>
            </w:r>
            <w:r w:rsidRPr="00FD2258">
              <w:t>и</w:t>
            </w:r>
            <w:r>
              <w:t xml:space="preserve"> </w:t>
            </w:r>
            <w:r w:rsidRPr="00FD2258">
              <w:t>объединений</w:t>
            </w:r>
          </w:p>
          <w:p w:rsidR="00187C6D" w:rsidRPr="00FD2258" w:rsidRDefault="00187C6D" w:rsidP="00FD2258">
            <w:pPr>
              <w:pStyle w:val="20"/>
            </w:pPr>
          </w:p>
          <w:p w:rsidR="00187C6D" w:rsidRPr="00FD2258" w:rsidRDefault="00187C6D" w:rsidP="00FD2258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22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211pt0"/>
                <w:sz w:val="28"/>
                <w:szCs w:val="28"/>
              </w:rPr>
            </w:pPr>
          </w:p>
        </w:tc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C6D" w:rsidRPr="00FD2258" w:rsidRDefault="00187C6D" w:rsidP="00FD2258">
            <w:pPr>
              <w:pStyle w:val="20"/>
              <w:shd w:val="clear" w:color="auto" w:fill="auto"/>
              <w:spacing w:before="120" w:after="0" w:line="240" w:lineRule="auto"/>
              <w:ind w:right="167" w:firstLine="0"/>
              <w:jc w:val="left"/>
              <w:rPr>
                <w:rStyle w:val="211pt0"/>
                <w:sz w:val="28"/>
                <w:szCs w:val="28"/>
              </w:rPr>
            </w:pPr>
          </w:p>
        </w:tc>
      </w:tr>
    </w:tbl>
    <w:p w:rsidR="00FD2258" w:rsidRDefault="00FD2258">
      <w:r>
        <w:br w:type="page"/>
      </w:r>
    </w:p>
    <w:p w:rsidR="0008151E" w:rsidRDefault="0008151E" w:rsidP="007174DC">
      <w:pPr>
        <w:pStyle w:val="a7"/>
        <w:shd w:val="clear" w:color="auto" w:fill="auto"/>
        <w:spacing w:before="120" w:line="240" w:lineRule="auto"/>
        <w:jc w:val="center"/>
      </w:pPr>
    </w:p>
    <w:p w:rsidR="00F1145A" w:rsidRDefault="007432D6" w:rsidP="007174DC">
      <w:pPr>
        <w:pStyle w:val="a7"/>
        <w:shd w:val="clear" w:color="auto" w:fill="auto"/>
        <w:spacing w:before="120" w:line="240" w:lineRule="auto"/>
        <w:jc w:val="center"/>
      </w:pPr>
      <w:r>
        <w:t>Возможные варианты программы наставничества «Ученик-ученик».</w:t>
      </w:r>
    </w:p>
    <w:tbl>
      <w:tblPr>
        <w:tblOverlap w:val="never"/>
        <w:tblW w:w="0" w:type="auto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4723"/>
      </w:tblGrid>
      <w:tr w:rsidR="00F1145A" w:rsidRPr="00187C6D" w:rsidTr="00187C6D">
        <w:trPr>
          <w:trHeight w:hRule="exact" w:val="66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45A" w:rsidRPr="00187C6D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center"/>
              <w:rPr>
                <w:b/>
              </w:rPr>
            </w:pPr>
            <w:r w:rsidRPr="00187C6D">
              <w:rPr>
                <w:rStyle w:val="22"/>
                <w:b/>
              </w:rPr>
              <w:t>Формы взаимодействия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145A" w:rsidRPr="00187C6D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center"/>
              <w:rPr>
                <w:b/>
              </w:rPr>
            </w:pPr>
            <w:r w:rsidRPr="00187C6D">
              <w:rPr>
                <w:rStyle w:val="22"/>
                <w:b/>
              </w:rPr>
              <w:t>Цель</w:t>
            </w:r>
          </w:p>
        </w:tc>
      </w:tr>
      <w:tr w:rsidR="00F1145A" w:rsidTr="00187C6D">
        <w:trPr>
          <w:trHeight w:hRule="exact" w:val="99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«Успевающий-неуспевающий»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Достижение лучших образовательных результатов</w:t>
            </w:r>
          </w:p>
        </w:tc>
      </w:tr>
      <w:tr w:rsidR="00F1145A" w:rsidTr="00187C6D">
        <w:trPr>
          <w:trHeight w:hRule="exact" w:val="158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«Лидер-пассивный»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Психоэмоциональная поддержка с адаптацией в коллективе или с коммуникационных, творческих, лидерских навыков.</w:t>
            </w:r>
          </w:p>
        </w:tc>
      </w:tr>
      <w:tr w:rsidR="00F1145A" w:rsidTr="00187C6D">
        <w:trPr>
          <w:trHeight w:hRule="exact" w:val="80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«Равный-равному»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Обмен навыками для достижения целей.</w:t>
            </w:r>
          </w:p>
        </w:tc>
      </w:tr>
      <w:tr w:rsidR="00F1145A" w:rsidTr="00187C6D">
        <w:trPr>
          <w:trHeight w:hRule="exact" w:val="84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«Адаптированный-неадаптированный»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Адаптация к новым условиям обучения.</w:t>
            </w:r>
          </w:p>
        </w:tc>
      </w:tr>
    </w:tbl>
    <w:p w:rsidR="007174DC" w:rsidRDefault="007174DC" w:rsidP="007174DC">
      <w:pPr>
        <w:pStyle w:val="a7"/>
        <w:shd w:val="clear" w:color="auto" w:fill="auto"/>
        <w:spacing w:before="120" w:line="240" w:lineRule="auto"/>
        <w:jc w:val="center"/>
      </w:pPr>
    </w:p>
    <w:p w:rsidR="00F1145A" w:rsidRDefault="007432D6" w:rsidP="007174DC">
      <w:pPr>
        <w:pStyle w:val="a7"/>
        <w:shd w:val="clear" w:color="auto" w:fill="auto"/>
        <w:spacing w:before="120" w:line="240" w:lineRule="auto"/>
        <w:jc w:val="center"/>
      </w:pPr>
      <w:r>
        <w:t>Схема реализации формы</w:t>
      </w:r>
      <w:r w:rsidR="0008151E">
        <w:t xml:space="preserve"> наставничества «Ученик-ученик»</w:t>
      </w:r>
    </w:p>
    <w:tbl>
      <w:tblPr>
        <w:tblOverlap w:val="never"/>
        <w:tblW w:w="0" w:type="auto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9"/>
        <w:gridCol w:w="4742"/>
      </w:tblGrid>
      <w:tr w:rsidR="00F1145A" w:rsidTr="00187C6D">
        <w:trPr>
          <w:trHeight w:hRule="exact" w:val="532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center"/>
            </w:pPr>
            <w:r>
              <w:rPr>
                <w:rStyle w:val="24"/>
              </w:rPr>
              <w:t>Этапы реализации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center"/>
            </w:pPr>
            <w:r>
              <w:rPr>
                <w:rStyle w:val="24"/>
              </w:rPr>
              <w:t>Мероприятия</w:t>
            </w:r>
          </w:p>
        </w:tc>
      </w:tr>
      <w:tr w:rsidR="00F1145A" w:rsidTr="00187C6D">
        <w:trPr>
          <w:trHeight w:hRule="exact" w:val="1121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Представление программ наставничества в форме «Ученик- ученик».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Ученическая конференция</w:t>
            </w:r>
          </w:p>
        </w:tc>
      </w:tr>
      <w:tr w:rsidR="00F1145A" w:rsidTr="00187C6D">
        <w:trPr>
          <w:trHeight w:hRule="exact" w:val="1137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Анкетирование. Собеседование. Использование базы наставников.</w:t>
            </w:r>
          </w:p>
        </w:tc>
      </w:tr>
      <w:tr w:rsidR="00F1145A" w:rsidTr="00187C6D">
        <w:trPr>
          <w:trHeight w:hRule="exact" w:val="41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Обучение наставников.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187C6D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Обучение проводит</w:t>
            </w:r>
            <w:r w:rsidR="007432D6">
              <w:rPr>
                <w:rStyle w:val="22"/>
              </w:rPr>
              <w:t>ся куратором.</w:t>
            </w:r>
          </w:p>
        </w:tc>
      </w:tr>
      <w:tr w:rsidR="00F1145A" w:rsidTr="00187C6D">
        <w:trPr>
          <w:trHeight w:hRule="exact" w:val="2690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Проводить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Анкетирование. Листы опроса. Использование базы наставляемых.</w:t>
            </w:r>
          </w:p>
        </w:tc>
      </w:tr>
      <w:tr w:rsidR="00F1145A" w:rsidTr="00187C6D">
        <w:trPr>
          <w:trHeight w:hRule="exact" w:val="844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Формирование пар, групп.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После личных встреч, обсуждение вопросов. Назначения куратором.</w:t>
            </w:r>
          </w:p>
        </w:tc>
      </w:tr>
      <w:tr w:rsidR="00F1145A" w:rsidTr="00187C6D">
        <w:trPr>
          <w:trHeight w:hRule="exact" w:val="170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Наставляемый улучшает свои образовательные результаты, он интегрирован в школьное сообщество, повышение мотивации и осознанности.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F1145A" w:rsidTr="00187C6D">
        <w:trPr>
          <w:trHeight w:hRule="exact" w:val="837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Рефлексия реализации форм наставничества.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Анализ эффективности реализации программы.</w:t>
            </w:r>
          </w:p>
        </w:tc>
      </w:tr>
      <w:tr w:rsidR="00F1145A" w:rsidTr="00187C6D">
        <w:trPr>
          <w:trHeight w:hRule="exact" w:val="1325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lastRenderedPageBreak/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before="120" w:after="0" w:line="240" w:lineRule="auto"/>
              <w:ind w:firstLine="0"/>
              <w:jc w:val="left"/>
            </w:pPr>
            <w:r>
              <w:rPr>
                <w:rStyle w:val="22"/>
              </w:rPr>
              <w:t>Поощрение на ученической конференции.</w:t>
            </w:r>
          </w:p>
        </w:tc>
      </w:tr>
    </w:tbl>
    <w:p w:rsidR="00F1145A" w:rsidRDefault="007432D6" w:rsidP="007174DC">
      <w:pPr>
        <w:pStyle w:val="10"/>
        <w:numPr>
          <w:ilvl w:val="1"/>
          <w:numId w:val="1"/>
        </w:numPr>
        <w:shd w:val="clear" w:color="auto" w:fill="auto"/>
        <w:tabs>
          <w:tab w:val="left" w:pos="1442"/>
        </w:tabs>
        <w:spacing w:before="120" w:after="0" w:line="240" w:lineRule="auto"/>
        <w:ind w:left="660" w:firstLine="0"/>
        <w:jc w:val="both"/>
      </w:pPr>
      <w:bookmarkStart w:id="13" w:name="bookmark13"/>
      <w:r>
        <w:t>Форма наставничества «Учитель-учитель»</w:t>
      </w:r>
      <w:bookmarkEnd w:id="13"/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right="420" w:firstLine="0"/>
        <w:jc w:val="both"/>
      </w:pPr>
      <w:r>
        <w:rPr>
          <w:rStyle w:val="21"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уровня,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позволяющие реализовать актуальные педагогические задачи на высоком уровне.</w:t>
      </w:r>
    </w:p>
    <w:p w:rsidR="00F1145A" w:rsidRDefault="007432D6" w:rsidP="007174DC">
      <w:pPr>
        <w:pStyle w:val="10"/>
        <w:shd w:val="clear" w:color="auto" w:fill="auto"/>
        <w:spacing w:before="120" w:after="0" w:line="240" w:lineRule="auto"/>
        <w:ind w:firstLine="0"/>
        <w:jc w:val="both"/>
      </w:pPr>
      <w:bookmarkStart w:id="14" w:name="bookmark14"/>
      <w:r>
        <w:t>Задачи:</w:t>
      </w:r>
      <w:bookmarkEnd w:id="14"/>
    </w:p>
    <w:p w:rsidR="00F1145A" w:rsidRDefault="007432D6" w:rsidP="007174DC">
      <w:pPr>
        <w:pStyle w:val="20"/>
        <w:numPr>
          <w:ilvl w:val="0"/>
          <w:numId w:val="26"/>
        </w:numPr>
        <w:shd w:val="clear" w:color="auto" w:fill="auto"/>
        <w:tabs>
          <w:tab w:val="left" w:pos="1701"/>
        </w:tabs>
        <w:spacing w:before="120" w:after="0" w:line="240" w:lineRule="auto"/>
        <w:ind w:left="1701" w:right="407" w:hanging="567"/>
        <w:jc w:val="both"/>
      </w:pPr>
      <w:r>
        <w:t>Способствовать формированию потребности заниматься анализом результатов своей профессиональной деятельности.</w:t>
      </w:r>
    </w:p>
    <w:p w:rsidR="00F1145A" w:rsidRDefault="007432D6" w:rsidP="007174DC">
      <w:pPr>
        <w:pStyle w:val="20"/>
        <w:numPr>
          <w:ilvl w:val="0"/>
          <w:numId w:val="26"/>
        </w:numPr>
        <w:shd w:val="clear" w:color="auto" w:fill="auto"/>
        <w:tabs>
          <w:tab w:val="left" w:pos="762"/>
          <w:tab w:val="left" w:pos="1701"/>
        </w:tabs>
        <w:spacing w:before="120" w:after="0" w:line="240" w:lineRule="auto"/>
        <w:ind w:left="1701" w:right="407" w:hanging="567"/>
        <w:jc w:val="both"/>
      </w:pPr>
      <w:r>
        <w:t>Развивать интерес к методике построения и организации результативного учебного процесса.</w:t>
      </w:r>
    </w:p>
    <w:p w:rsidR="00F1145A" w:rsidRDefault="007432D6" w:rsidP="007174DC">
      <w:pPr>
        <w:pStyle w:val="20"/>
        <w:numPr>
          <w:ilvl w:val="0"/>
          <w:numId w:val="26"/>
        </w:numPr>
        <w:shd w:val="clear" w:color="auto" w:fill="auto"/>
        <w:tabs>
          <w:tab w:val="left" w:pos="762"/>
          <w:tab w:val="left" w:pos="1701"/>
        </w:tabs>
        <w:spacing w:before="120" w:after="0" w:line="240" w:lineRule="auto"/>
        <w:ind w:left="1701" w:right="407" w:hanging="567"/>
        <w:jc w:val="both"/>
      </w:pPr>
      <w:r>
        <w:t>Ориентирование начинающего педагога на творческое использование передового педагогического опыта в своей деятельности.</w:t>
      </w:r>
    </w:p>
    <w:p w:rsidR="00F1145A" w:rsidRDefault="007432D6" w:rsidP="007174DC">
      <w:pPr>
        <w:pStyle w:val="20"/>
        <w:numPr>
          <w:ilvl w:val="0"/>
          <w:numId w:val="26"/>
        </w:numPr>
        <w:shd w:val="clear" w:color="auto" w:fill="auto"/>
        <w:tabs>
          <w:tab w:val="left" w:pos="762"/>
          <w:tab w:val="left" w:pos="1701"/>
        </w:tabs>
        <w:spacing w:before="120" w:after="0" w:line="240" w:lineRule="auto"/>
        <w:ind w:left="1701" w:right="407" w:hanging="567"/>
        <w:jc w:val="both"/>
      </w:pPr>
      <w: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F1145A" w:rsidRDefault="007432D6" w:rsidP="007174DC">
      <w:pPr>
        <w:pStyle w:val="20"/>
        <w:numPr>
          <w:ilvl w:val="0"/>
          <w:numId w:val="26"/>
        </w:numPr>
        <w:shd w:val="clear" w:color="auto" w:fill="auto"/>
        <w:tabs>
          <w:tab w:val="left" w:pos="762"/>
          <w:tab w:val="left" w:pos="1701"/>
        </w:tabs>
        <w:spacing w:before="120" w:after="0" w:line="240" w:lineRule="auto"/>
        <w:ind w:left="1701" w:right="407" w:hanging="567"/>
        <w:jc w:val="both"/>
      </w:pPr>
      <w:r>
        <w:t>Ускорить процесс профессионального становления педагога.</w:t>
      </w:r>
    </w:p>
    <w:p w:rsidR="00F1145A" w:rsidRDefault="007432D6" w:rsidP="007174DC">
      <w:pPr>
        <w:pStyle w:val="10"/>
        <w:shd w:val="clear" w:color="auto" w:fill="auto"/>
        <w:tabs>
          <w:tab w:val="left" w:pos="1701"/>
        </w:tabs>
        <w:spacing w:before="120" w:after="0" w:line="240" w:lineRule="auto"/>
        <w:ind w:left="1701" w:right="407" w:hanging="567"/>
      </w:pPr>
      <w:bookmarkStart w:id="15" w:name="bookmark15"/>
      <w:r>
        <w:t>Результат:</w:t>
      </w:r>
      <w:bookmarkEnd w:id="15"/>
    </w:p>
    <w:p w:rsidR="00F1145A" w:rsidRDefault="007432D6" w:rsidP="007174DC">
      <w:pPr>
        <w:pStyle w:val="20"/>
        <w:numPr>
          <w:ilvl w:val="0"/>
          <w:numId w:val="27"/>
        </w:numPr>
        <w:shd w:val="clear" w:color="auto" w:fill="auto"/>
        <w:tabs>
          <w:tab w:val="left" w:pos="1701"/>
        </w:tabs>
        <w:spacing w:before="120" w:after="0" w:line="240" w:lineRule="auto"/>
        <w:ind w:left="1701" w:right="407" w:hanging="567"/>
        <w:jc w:val="both"/>
      </w:pPr>
      <w: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F1145A" w:rsidRDefault="007432D6" w:rsidP="007174DC">
      <w:pPr>
        <w:pStyle w:val="20"/>
        <w:numPr>
          <w:ilvl w:val="0"/>
          <w:numId w:val="27"/>
        </w:numPr>
        <w:shd w:val="clear" w:color="auto" w:fill="auto"/>
        <w:tabs>
          <w:tab w:val="left" w:pos="1701"/>
        </w:tabs>
        <w:spacing w:before="120" w:after="0" w:line="240" w:lineRule="auto"/>
        <w:ind w:left="1701" w:right="407" w:hanging="567"/>
        <w:jc w:val="both"/>
      </w:pPr>
      <w:r>
        <w:t>Усиление уверенности в собственных силах и развитие личного творческого и педагогического потенциала.</w:t>
      </w:r>
    </w:p>
    <w:p w:rsidR="00F1145A" w:rsidRDefault="007432D6" w:rsidP="007174DC">
      <w:pPr>
        <w:pStyle w:val="20"/>
        <w:numPr>
          <w:ilvl w:val="0"/>
          <w:numId w:val="27"/>
        </w:numPr>
        <w:shd w:val="clear" w:color="auto" w:fill="auto"/>
        <w:tabs>
          <w:tab w:val="left" w:pos="1701"/>
        </w:tabs>
        <w:spacing w:before="120" w:after="0" w:line="240" w:lineRule="auto"/>
        <w:ind w:left="1701" w:right="407" w:hanging="567"/>
        <w:jc w:val="both"/>
      </w:pPr>
      <w:r>
        <w:t>Улучшение психологического климата в образовательной организации.</w:t>
      </w:r>
    </w:p>
    <w:p w:rsidR="00F1145A" w:rsidRDefault="007432D6" w:rsidP="007174DC">
      <w:pPr>
        <w:pStyle w:val="20"/>
        <w:numPr>
          <w:ilvl w:val="0"/>
          <w:numId w:val="27"/>
        </w:numPr>
        <w:shd w:val="clear" w:color="auto" w:fill="auto"/>
        <w:tabs>
          <w:tab w:val="left" w:pos="762"/>
          <w:tab w:val="left" w:pos="1701"/>
        </w:tabs>
        <w:spacing w:before="120" w:after="0" w:line="240" w:lineRule="auto"/>
        <w:ind w:left="1701" w:right="407" w:hanging="567"/>
        <w:jc w:val="both"/>
      </w:pPr>
      <w:r>
        <w:t>Повышение уровня удовлетворенности в собственной работой и улучшение психоэмоционального состояния специалистов.</w:t>
      </w:r>
    </w:p>
    <w:p w:rsidR="00F1145A" w:rsidRDefault="007432D6" w:rsidP="007174DC">
      <w:pPr>
        <w:pStyle w:val="20"/>
        <w:numPr>
          <w:ilvl w:val="0"/>
          <w:numId w:val="27"/>
        </w:numPr>
        <w:shd w:val="clear" w:color="auto" w:fill="auto"/>
        <w:tabs>
          <w:tab w:val="left" w:pos="762"/>
          <w:tab w:val="left" w:pos="1701"/>
        </w:tabs>
        <w:spacing w:before="120" w:after="0" w:line="240" w:lineRule="auto"/>
        <w:ind w:left="1701" w:right="407" w:hanging="567"/>
        <w:jc w:val="both"/>
      </w:pPr>
      <w:r>
        <w:t>Рост числа специалистов, желающий продолжить свою работу в данном коллективе образовательного учреждения.</w:t>
      </w:r>
    </w:p>
    <w:p w:rsidR="00F1145A" w:rsidRDefault="007432D6" w:rsidP="007174DC">
      <w:pPr>
        <w:pStyle w:val="20"/>
        <w:numPr>
          <w:ilvl w:val="0"/>
          <w:numId w:val="27"/>
        </w:numPr>
        <w:shd w:val="clear" w:color="auto" w:fill="auto"/>
        <w:tabs>
          <w:tab w:val="left" w:pos="762"/>
          <w:tab w:val="left" w:pos="1701"/>
        </w:tabs>
        <w:spacing w:before="120" w:after="0" w:line="240" w:lineRule="auto"/>
        <w:ind w:left="1701" w:right="407" w:hanging="567"/>
        <w:jc w:val="both"/>
      </w:pPr>
      <w:r>
        <w:t>Качественный рост успеваемости и улучшение поведения в подшефных наставляемых классах и группах.</w:t>
      </w:r>
    </w:p>
    <w:p w:rsidR="00F1145A" w:rsidRDefault="007432D6" w:rsidP="007174DC">
      <w:pPr>
        <w:pStyle w:val="20"/>
        <w:numPr>
          <w:ilvl w:val="0"/>
          <w:numId w:val="27"/>
        </w:numPr>
        <w:shd w:val="clear" w:color="auto" w:fill="auto"/>
        <w:tabs>
          <w:tab w:val="left" w:pos="762"/>
          <w:tab w:val="left" w:pos="1701"/>
        </w:tabs>
        <w:spacing w:before="120" w:after="0" w:line="240" w:lineRule="auto"/>
        <w:ind w:left="1701" w:right="407" w:hanging="567"/>
        <w:jc w:val="both"/>
      </w:pPr>
      <w:r>
        <w:t>Сокращение числа конфликтов с педагогическим и родительским сообществами.</w:t>
      </w:r>
    </w:p>
    <w:p w:rsidR="00F1145A" w:rsidRDefault="007432D6" w:rsidP="007174DC">
      <w:pPr>
        <w:pStyle w:val="20"/>
        <w:numPr>
          <w:ilvl w:val="0"/>
          <w:numId w:val="27"/>
        </w:numPr>
        <w:shd w:val="clear" w:color="auto" w:fill="auto"/>
        <w:tabs>
          <w:tab w:val="left" w:pos="762"/>
          <w:tab w:val="left" w:pos="1701"/>
        </w:tabs>
        <w:spacing w:before="120" w:after="0" w:line="240" w:lineRule="auto"/>
        <w:ind w:left="1701" w:right="407" w:hanging="567"/>
        <w:jc w:val="both"/>
      </w:pPr>
      <w:r>
        <w:t>Рост числа собственных профессиональных работ (статей, исследований, методических практик молодого специалиста и т.д.).</w:t>
      </w:r>
    </w:p>
    <w:p w:rsidR="0008151E" w:rsidRDefault="0008151E" w:rsidP="007174DC">
      <w:pPr>
        <w:pStyle w:val="a7"/>
        <w:shd w:val="clear" w:color="auto" w:fill="auto"/>
        <w:spacing w:before="120" w:line="240" w:lineRule="auto"/>
        <w:jc w:val="center"/>
      </w:pPr>
    </w:p>
    <w:p w:rsidR="0008151E" w:rsidRDefault="0008151E" w:rsidP="007174DC">
      <w:pPr>
        <w:pStyle w:val="a7"/>
        <w:shd w:val="clear" w:color="auto" w:fill="auto"/>
        <w:spacing w:before="120" w:line="240" w:lineRule="auto"/>
        <w:jc w:val="center"/>
      </w:pPr>
    </w:p>
    <w:p w:rsidR="0008151E" w:rsidRDefault="0008151E" w:rsidP="007174DC">
      <w:pPr>
        <w:pStyle w:val="a7"/>
        <w:shd w:val="clear" w:color="auto" w:fill="auto"/>
        <w:spacing w:before="120" w:line="240" w:lineRule="auto"/>
        <w:jc w:val="center"/>
      </w:pPr>
    </w:p>
    <w:p w:rsidR="0008151E" w:rsidRDefault="0008151E" w:rsidP="007174DC">
      <w:pPr>
        <w:pStyle w:val="a7"/>
        <w:shd w:val="clear" w:color="auto" w:fill="auto"/>
        <w:spacing w:before="120" w:line="240" w:lineRule="auto"/>
        <w:jc w:val="center"/>
      </w:pPr>
    </w:p>
    <w:p w:rsidR="00F1145A" w:rsidRDefault="007432D6" w:rsidP="007174DC">
      <w:pPr>
        <w:pStyle w:val="a7"/>
        <w:shd w:val="clear" w:color="auto" w:fill="auto"/>
        <w:spacing w:before="120" w:line="240" w:lineRule="auto"/>
        <w:jc w:val="center"/>
      </w:pPr>
      <w:r>
        <w:lastRenderedPageBreak/>
        <w:t>Характеристика участников формы наставничества «Учитель-учитель»</w:t>
      </w:r>
    </w:p>
    <w:tbl>
      <w:tblPr>
        <w:tblOverlap w:val="never"/>
        <w:tblW w:w="10202" w:type="dxa"/>
        <w:tblInd w:w="6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3"/>
        <w:gridCol w:w="2618"/>
        <w:gridCol w:w="2441"/>
      </w:tblGrid>
      <w:tr w:rsidR="00F1145A" w:rsidRPr="00187C6D" w:rsidTr="00187C6D">
        <w:trPr>
          <w:trHeight w:hRule="exact" w:val="543"/>
        </w:trPr>
        <w:tc>
          <w:tcPr>
            <w:tcW w:w="5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45A" w:rsidRPr="00187C6D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187C6D">
              <w:rPr>
                <w:rStyle w:val="22"/>
                <w:b/>
              </w:rPr>
              <w:t>Наставник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45A" w:rsidRPr="00187C6D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187C6D">
              <w:rPr>
                <w:rStyle w:val="22"/>
                <w:b/>
              </w:rPr>
              <w:t>Наставляемый</w:t>
            </w:r>
          </w:p>
        </w:tc>
      </w:tr>
      <w:tr w:rsidR="00F1145A" w:rsidRPr="00187C6D" w:rsidTr="00187C6D">
        <w:trPr>
          <w:trHeight w:hRule="exact" w:val="847"/>
        </w:trPr>
        <w:tc>
          <w:tcPr>
            <w:tcW w:w="51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145A" w:rsidRPr="00187C6D" w:rsidRDefault="00F1145A" w:rsidP="00187C6D">
            <w:pPr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45A" w:rsidRPr="00187C6D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187C6D">
              <w:rPr>
                <w:rStyle w:val="22"/>
                <w:b/>
              </w:rPr>
              <w:t>Молодой</w:t>
            </w:r>
          </w:p>
          <w:p w:rsidR="00F1145A" w:rsidRPr="00187C6D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187C6D">
              <w:rPr>
                <w:rStyle w:val="22"/>
                <w:b/>
              </w:rPr>
              <w:t>специалист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45A" w:rsidRPr="00187C6D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</w:rPr>
            </w:pPr>
            <w:r w:rsidRPr="00187C6D">
              <w:rPr>
                <w:rStyle w:val="22"/>
                <w:b/>
              </w:rPr>
              <w:t>Педагог</w:t>
            </w:r>
          </w:p>
        </w:tc>
      </w:tr>
      <w:tr w:rsidR="00F1145A" w:rsidTr="00187C6D">
        <w:trPr>
          <w:trHeight w:hRule="exact" w:val="6941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204"/>
              </w:tabs>
              <w:spacing w:after="0" w:line="240" w:lineRule="auto"/>
              <w:ind w:hanging="420"/>
              <w:jc w:val="left"/>
            </w:pPr>
            <w:r>
              <w:rPr>
                <w:rStyle w:val="22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ведущий вебинаров и семинаров).</w:t>
            </w:r>
          </w:p>
          <w:p w:rsidR="00F1145A" w:rsidRDefault="007432D6" w:rsidP="00187C6D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204"/>
              </w:tabs>
              <w:spacing w:after="0" w:line="240" w:lineRule="auto"/>
              <w:ind w:hanging="420"/>
              <w:jc w:val="left"/>
            </w:pPr>
            <w:r>
              <w:rPr>
                <w:rStyle w:val="22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  <w:r w:rsidR="00413970">
              <w:rPr>
                <w:rStyle w:val="22"/>
              </w:rPr>
              <w:t xml:space="preserve"> Педагог, обладающий лидерскими, организационными и коммуникативными навыками, хорошо развитой эмпатией.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Имеет малый опыт работы (от 0 до 3 лет),</w:t>
            </w:r>
          </w:p>
          <w:p w:rsidR="0008151E" w:rsidRDefault="007432D6" w:rsidP="00187C6D">
            <w:pPr>
              <w:pStyle w:val="26"/>
              <w:shd w:val="clear" w:color="auto" w:fill="auto"/>
              <w:spacing w:after="0" w:line="240" w:lineRule="auto"/>
            </w:pPr>
            <w:r>
              <w:rPr>
                <w:rStyle w:val="22"/>
              </w:rPr>
              <w:t>испытывающий трудности с организацией учебного процесса, с взаимодействием с обучающимися, другими</w:t>
            </w:r>
            <w:r w:rsidR="0008151E">
              <w:t xml:space="preserve"> педагогами,</w:t>
            </w:r>
          </w:p>
          <w:p w:rsidR="0008151E" w:rsidRDefault="0008151E" w:rsidP="00187C6D">
            <w:pPr>
              <w:pStyle w:val="26"/>
              <w:shd w:val="clear" w:color="auto" w:fill="auto"/>
              <w:spacing w:after="0" w:line="240" w:lineRule="auto"/>
            </w:pPr>
            <w:r>
              <w:t>родителями.</w:t>
            </w:r>
          </w:p>
          <w:p w:rsidR="00F1145A" w:rsidRDefault="00F1145A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51E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Специалист, находящийся в процессе адаптации на новом месте работы, которому необходимо получать представления о традициях,</w:t>
            </w:r>
            <w:r w:rsidR="0008151E">
              <w:t xml:space="preserve"> особенностях, регламенте и принципах образовательной организации.</w:t>
            </w:r>
          </w:p>
          <w:p w:rsidR="00F1145A" w:rsidRDefault="0008151E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t>Педагог,</w:t>
            </w:r>
            <w:r w:rsidR="00187C6D">
              <w:t xml:space="preserve"> </w:t>
            </w:r>
            <w:r>
              <w:t>находящийся в</w:t>
            </w:r>
            <w:r w:rsidR="00187C6D">
              <w:t xml:space="preserve"> </w:t>
            </w:r>
            <w:r>
              <w:t>состоянии</w:t>
            </w:r>
            <w:r w:rsidR="00187C6D">
              <w:t xml:space="preserve"> </w:t>
            </w:r>
            <w:r>
              <w:t>эмоционального</w:t>
            </w:r>
            <w:r w:rsidR="00187C6D">
              <w:t xml:space="preserve"> </w:t>
            </w:r>
            <w:r>
              <w:t>выгорания,</w:t>
            </w:r>
            <w:r w:rsidR="00187C6D">
              <w:t xml:space="preserve"> </w:t>
            </w:r>
            <w:r>
              <w:t>хронической</w:t>
            </w:r>
            <w:r w:rsidR="00187C6D">
              <w:t xml:space="preserve"> </w:t>
            </w:r>
            <w:r>
              <w:t>усталости.</w:t>
            </w:r>
          </w:p>
        </w:tc>
      </w:tr>
    </w:tbl>
    <w:p w:rsidR="00187C6D" w:rsidRDefault="00187C6D" w:rsidP="00187C6D">
      <w:pPr>
        <w:pStyle w:val="20"/>
        <w:shd w:val="clear" w:color="auto" w:fill="auto"/>
        <w:spacing w:after="0" w:line="240" w:lineRule="auto"/>
        <w:ind w:firstLine="0"/>
        <w:jc w:val="left"/>
        <w:rPr>
          <w:rStyle w:val="24"/>
        </w:rPr>
        <w:sectPr w:rsidR="00187C6D" w:rsidSect="007174DC">
          <w:pgSz w:w="11900" w:h="16840"/>
          <w:pgMar w:top="360" w:right="843" w:bottom="360" w:left="567" w:header="0" w:footer="3" w:gutter="0"/>
          <w:cols w:space="720"/>
          <w:noEndnote/>
          <w:docGrid w:linePitch="360"/>
        </w:sectPr>
      </w:pPr>
    </w:p>
    <w:p w:rsidR="00187C6D" w:rsidRDefault="00187C6D"/>
    <w:p w:rsidR="00187C6D" w:rsidRDefault="00187C6D" w:rsidP="00187C6D">
      <w:pPr>
        <w:jc w:val="center"/>
      </w:pPr>
      <w:r>
        <w:rPr>
          <w:rStyle w:val="24"/>
          <w:rFonts w:eastAsia="Arial Unicode MS"/>
        </w:rPr>
        <w:t>Типы наставников</w:t>
      </w:r>
    </w:p>
    <w:tbl>
      <w:tblPr>
        <w:tblOverlap w:val="never"/>
        <w:tblW w:w="10206" w:type="dxa"/>
        <w:tblInd w:w="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7"/>
        <w:gridCol w:w="4959"/>
      </w:tblGrid>
      <w:tr w:rsidR="00187C6D" w:rsidTr="00187C6D">
        <w:trPr>
          <w:trHeight w:val="37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C6D" w:rsidRDefault="00187C6D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4"/>
              </w:rPr>
              <w:t>Наставник- консультант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6D" w:rsidRDefault="00187C6D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4"/>
              </w:rPr>
              <w:t>Наставник-предметник</w:t>
            </w:r>
          </w:p>
        </w:tc>
      </w:tr>
      <w:tr w:rsidR="00187C6D" w:rsidTr="00187C6D">
        <w:trPr>
          <w:trHeight w:val="2691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C6D" w:rsidRDefault="00187C6D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Создание комфортных условий для реализации профессиональных качеств, помогает с организацией образовательного процесса и с решением конкретных психолого-педагогических и коммуникативных проблем, контролирует самостоятельную работу молодого специалиста или педагога.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6D" w:rsidRDefault="00187C6D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преподавание отдельных дисциплин.</w:t>
            </w:r>
          </w:p>
        </w:tc>
      </w:tr>
    </w:tbl>
    <w:p w:rsidR="00F1145A" w:rsidRDefault="00413970" w:rsidP="007174DC">
      <w:pPr>
        <w:pStyle w:val="a7"/>
        <w:shd w:val="clear" w:color="auto" w:fill="auto"/>
        <w:spacing w:before="120" w:line="240" w:lineRule="auto"/>
        <w:jc w:val="center"/>
      </w:pPr>
      <w:r>
        <w:t>В</w:t>
      </w:r>
      <w:r w:rsidR="007432D6">
        <w:t>арианты программы наставничества «Учитель-учитель»</w:t>
      </w:r>
    </w:p>
    <w:tbl>
      <w:tblPr>
        <w:tblOverlap w:val="never"/>
        <w:tblW w:w="10206" w:type="dxa"/>
        <w:tblInd w:w="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9"/>
        <w:gridCol w:w="5737"/>
      </w:tblGrid>
      <w:tr w:rsidR="00F1145A" w:rsidTr="00187C6D">
        <w:trPr>
          <w:trHeight w:hRule="exact" w:val="553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24"/>
              </w:rPr>
              <w:t>Формы взаимодействия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24"/>
              </w:rPr>
              <w:t>Цель</w:t>
            </w:r>
          </w:p>
        </w:tc>
      </w:tr>
      <w:tr w:rsidR="00F1145A" w:rsidTr="00187C6D">
        <w:trPr>
          <w:trHeight w:hRule="exact" w:val="1325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«Опытный педагог-молодой специалист»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F1145A" w:rsidTr="00187C6D">
        <w:trPr>
          <w:trHeight w:hRule="exact" w:val="1050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«Опытный классный руководитель- молодой специалист»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Поддержка для приобретения необходимых профессиональных навыков в работе с классом</w:t>
            </w:r>
            <w:r w:rsidR="00187C6D">
              <w:rPr>
                <w:rStyle w:val="22"/>
              </w:rPr>
              <w:t xml:space="preserve"> коллективом и закрепление на месте работы.</w:t>
            </w:r>
          </w:p>
        </w:tc>
      </w:tr>
      <w:tr w:rsidR="00187C6D" w:rsidTr="00187C6D">
        <w:trPr>
          <w:trHeight w:hRule="exact" w:val="1050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C6D" w:rsidRDefault="00187C6D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lastRenderedPageBreak/>
              <w:t>«Лидер педагогического сообщества- педагог, испытывающий проблемы»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C6D" w:rsidRDefault="00187C6D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Реализация психоэмоциональной поддержки, сочетаемой с профессиональной помощью по приобретению и развитию педагогических талантов и инициатив.</w:t>
            </w:r>
          </w:p>
        </w:tc>
      </w:tr>
      <w:tr w:rsidR="00187C6D" w:rsidTr="00187C6D">
        <w:trPr>
          <w:trHeight w:hRule="exact" w:val="1050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C6D" w:rsidRDefault="00187C6D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«Педагог новатор-консервативный педагог»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C6D" w:rsidRDefault="00187C6D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187C6D" w:rsidTr="00187C6D">
        <w:trPr>
          <w:trHeight w:hRule="exact" w:val="1050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C6D" w:rsidRDefault="00187C6D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«Опытный предметник-неопытный предметник»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C6D" w:rsidRDefault="00187C6D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Методическая поддержка по конкретному предмету.</w:t>
            </w:r>
          </w:p>
        </w:tc>
      </w:tr>
    </w:tbl>
    <w:p w:rsidR="00F1145A" w:rsidRDefault="007432D6" w:rsidP="007174DC">
      <w:pPr>
        <w:pStyle w:val="a7"/>
        <w:shd w:val="clear" w:color="auto" w:fill="auto"/>
        <w:spacing w:before="120" w:line="240" w:lineRule="auto"/>
        <w:jc w:val="center"/>
      </w:pPr>
      <w:r>
        <w:t>Схема реализации форм наставничества «Учитель-учитель»</w:t>
      </w:r>
    </w:p>
    <w:tbl>
      <w:tblPr>
        <w:tblOverlap w:val="never"/>
        <w:tblW w:w="10098" w:type="dxa"/>
        <w:tblInd w:w="6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2"/>
        <w:gridCol w:w="5216"/>
      </w:tblGrid>
      <w:tr w:rsidR="00F1145A" w:rsidTr="00187C6D">
        <w:trPr>
          <w:trHeight w:hRule="exact" w:val="42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145A" w:rsidRDefault="000554C7" w:rsidP="007174DC">
            <w:pPr>
              <w:pStyle w:val="20"/>
              <w:shd w:val="clear" w:color="auto" w:fill="auto"/>
              <w:spacing w:before="120" w:after="0" w:line="240" w:lineRule="auto"/>
              <w:ind w:firstLine="0"/>
              <w:jc w:val="center"/>
            </w:pPr>
            <w:r>
              <w:rPr>
                <w:rStyle w:val="24"/>
              </w:rPr>
              <w:t>Этапы реализации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145A" w:rsidRDefault="000554C7" w:rsidP="007174DC">
            <w:pPr>
              <w:pStyle w:val="20"/>
              <w:shd w:val="clear" w:color="auto" w:fill="auto"/>
              <w:spacing w:before="120" w:after="0" w:line="240" w:lineRule="auto"/>
              <w:ind w:firstLine="0"/>
              <w:jc w:val="center"/>
            </w:pPr>
            <w:r>
              <w:rPr>
                <w:rStyle w:val="24"/>
              </w:rPr>
              <w:t>Мероприятия</w:t>
            </w:r>
          </w:p>
        </w:tc>
      </w:tr>
      <w:tr w:rsidR="00F1145A" w:rsidTr="00187C6D">
        <w:trPr>
          <w:trHeight w:hRule="exact" w:val="97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Представление программ наставничества в форме «Учитель- учитель».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Педагогический совет. Методический совет.</w:t>
            </w:r>
          </w:p>
        </w:tc>
      </w:tr>
      <w:tr w:rsidR="00F1145A" w:rsidTr="00187C6D">
        <w:trPr>
          <w:trHeight w:hRule="exact" w:val="1627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Анкетирование. Собеседование. Использование базы наставников.</w:t>
            </w:r>
          </w:p>
        </w:tc>
      </w:tr>
      <w:tr w:rsidR="00F1145A" w:rsidTr="00187C6D">
        <w:trPr>
          <w:trHeight w:hRule="exact" w:val="45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Обучение наставников.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45A" w:rsidRDefault="00187C6D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Проводит</w:t>
            </w:r>
            <w:r w:rsidR="007432D6">
              <w:rPr>
                <w:rStyle w:val="22"/>
              </w:rPr>
              <w:t>ся при необходимости.</w:t>
            </w:r>
          </w:p>
        </w:tc>
      </w:tr>
      <w:tr w:rsidR="00F1145A" w:rsidTr="00187C6D">
        <w:trPr>
          <w:trHeight w:hRule="exact" w:val="163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Проводить отбор педагогов, испытывающих профессиональные проблемы адаптации и желающих добровольно принять участие в программе наставничества.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Анкетирование. Листы опроса. Использование базы наставляемых.</w:t>
            </w:r>
          </w:p>
        </w:tc>
      </w:tr>
      <w:tr w:rsidR="00F1145A" w:rsidTr="00187C6D">
        <w:trPr>
          <w:trHeight w:hRule="exact" w:val="37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Формирование пар, групп.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После встреч, обсуждение вопросов.</w:t>
            </w:r>
          </w:p>
        </w:tc>
      </w:tr>
      <w:tr w:rsidR="00F1145A" w:rsidTr="00187C6D">
        <w:trPr>
          <w:trHeight w:hRule="exact" w:val="130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Тестирование. Проведение мастер- классов, открытых уроков.</w:t>
            </w:r>
          </w:p>
        </w:tc>
      </w:tr>
      <w:tr w:rsidR="00F1145A" w:rsidTr="00187C6D">
        <w:trPr>
          <w:trHeight w:hRule="exact" w:val="77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Рефлексия реализации форм наставничества.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Анализ эффективности реализации программы.</w:t>
            </w:r>
          </w:p>
        </w:tc>
      </w:tr>
      <w:tr w:rsidR="00F1145A" w:rsidTr="00187C6D">
        <w:trPr>
          <w:trHeight w:hRule="exact" w:val="845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Наставник получает уважаемый и заслуженный статус.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45A" w:rsidRDefault="007432D6" w:rsidP="00187C6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</w:pPr>
            <w:r>
              <w:rPr>
                <w:rStyle w:val="22"/>
              </w:rPr>
              <w:t>Поощрение на педагогическом совете или методический совет школы.</w:t>
            </w:r>
          </w:p>
        </w:tc>
      </w:tr>
    </w:tbl>
    <w:p w:rsidR="00F1145A" w:rsidRDefault="007432D6" w:rsidP="007174DC">
      <w:pPr>
        <w:pStyle w:val="10"/>
        <w:numPr>
          <w:ilvl w:val="0"/>
          <w:numId w:val="27"/>
        </w:numPr>
        <w:shd w:val="clear" w:color="auto" w:fill="auto"/>
        <w:tabs>
          <w:tab w:val="left" w:pos="1701"/>
        </w:tabs>
        <w:spacing w:before="120" w:after="0" w:line="240" w:lineRule="auto"/>
        <w:ind w:left="1701" w:right="407" w:hanging="567"/>
        <w:jc w:val="both"/>
      </w:pPr>
      <w:bookmarkStart w:id="16" w:name="bookmark16"/>
      <w:r>
        <w:t>Мониторинг и оценка результатов реализации программы наставничества</w:t>
      </w:r>
      <w:bookmarkEnd w:id="16"/>
    </w:p>
    <w:p w:rsidR="00F1145A" w:rsidRDefault="007432D6" w:rsidP="00187C6D">
      <w:pPr>
        <w:pStyle w:val="20"/>
        <w:shd w:val="clear" w:color="auto" w:fill="auto"/>
        <w:tabs>
          <w:tab w:val="left" w:pos="1134"/>
        </w:tabs>
        <w:spacing w:before="120" w:after="0" w:line="240" w:lineRule="auto"/>
        <w:ind w:left="426" w:right="407" w:firstLine="708"/>
        <w:jc w:val="both"/>
      </w:pPr>
      <w:r>
        <w:t>Мониторинг процесса реализации программы наставничества понимается как сбор, обработки, хранения и использования информации о программе наставничества и/или отдельных ее элементов.</w:t>
      </w:r>
    </w:p>
    <w:p w:rsidR="00F1145A" w:rsidRDefault="007432D6" w:rsidP="00187C6D">
      <w:pPr>
        <w:pStyle w:val="20"/>
        <w:shd w:val="clear" w:color="auto" w:fill="auto"/>
        <w:tabs>
          <w:tab w:val="left" w:pos="1134"/>
        </w:tabs>
        <w:spacing w:before="120" w:after="0" w:line="240" w:lineRule="auto"/>
        <w:ind w:left="426" w:right="407" w:firstLine="708"/>
        <w:jc w:val="both"/>
      </w:pPr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взаимодействии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F1145A" w:rsidRDefault="007432D6" w:rsidP="007174DC">
      <w:pPr>
        <w:pStyle w:val="20"/>
        <w:shd w:val="clear" w:color="auto" w:fill="auto"/>
        <w:tabs>
          <w:tab w:val="left" w:pos="1701"/>
        </w:tabs>
        <w:spacing w:before="120" w:after="0" w:line="240" w:lineRule="auto"/>
        <w:ind w:left="1701" w:right="407" w:hanging="567"/>
        <w:jc w:val="both"/>
      </w:pPr>
      <w:r>
        <w:t>Мониторинг программы наставничества состоит из двух основных этапов:</w:t>
      </w:r>
    </w:p>
    <w:p w:rsidR="00F1145A" w:rsidRDefault="007432D6" w:rsidP="007174DC">
      <w:pPr>
        <w:pStyle w:val="20"/>
        <w:numPr>
          <w:ilvl w:val="0"/>
          <w:numId w:val="29"/>
        </w:numPr>
        <w:shd w:val="clear" w:color="auto" w:fill="auto"/>
        <w:tabs>
          <w:tab w:val="left" w:pos="369"/>
          <w:tab w:val="left" w:pos="1701"/>
        </w:tabs>
        <w:spacing w:before="120" w:after="0" w:line="240" w:lineRule="auto"/>
        <w:ind w:left="1701" w:right="407" w:hanging="567"/>
        <w:jc w:val="both"/>
      </w:pPr>
      <w:r>
        <w:lastRenderedPageBreak/>
        <w:t>Оценка качества процесса реализации программы наставничества;</w:t>
      </w:r>
    </w:p>
    <w:p w:rsidR="00F1145A" w:rsidRDefault="007432D6" w:rsidP="007174DC">
      <w:pPr>
        <w:pStyle w:val="20"/>
        <w:numPr>
          <w:ilvl w:val="0"/>
          <w:numId w:val="29"/>
        </w:numPr>
        <w:shd w:val="clear" w:color="auto" w:fill="auto"/>
        <w:tabs>
          <w:tab w:val="left" w:pos="398"/>
          <w:tab w:val="left" w:pos="1701"/>
        </w:tabs>
        <w:spacing w:before="120" w:after="0" w:line="240" w:lineRule="auto"/>
        <w:ind w:left="1701" w:right="407" w:hanging="567"/>
        <w:jc w:val="both"/>
      </w:pPr>
      <w:r>
        <w:t>Оценка мотивационно-личностного, компетентного, профессионального роста участников, динамика образовательных результатов.</w:t>
      </w:r>
    </w:p>
    <w:p w:rsidR="00F1145A" w:rsidRDefault="007432D6" w:rsidP="007174DC">
      <w:pPr>
        <w:pStyle w:val="10"/>
        <w:shd w:val="clear" w:color="auto" w:fill="auto"/>
        <w:tabs>
          <w:tab w:val="left" w:pos="1701"/>
        </w:tabs>
        <w:spacing w:before="120" w:after="0" w:line="240" w:lineRule="auto"/>
        <w:ind w:left="1701" w:right="407" w:hanging="567"/>
        <w:jc w:val="both"/>
      </w:pPr>
      <w:bookmarkStart w:id="17" w:name="bookmark17"/>
      <w:r>
        <w:t>9.1. Мониторинг и оценка качества процесса реализации программы наставничества</w:t>
      </w:r>
      <w:bookmarkEnd w:id="17"/>
    </w:p>
    <w:p w:rsidR="00F1145A" w:rsidRDefault="007432D6" w:rsidP="007174DC">
      <w:pPr>
        <w:pStyle w:val="20"/>
        <w:shd w:val="clear" w:color="auto" w:fill="auto"/>
        <w:tabs>
          <w:tab w:val="left" w:pos="1701"/>
        </w:tabs>
        <w:spacing w:before="120" w:after="0" w:line="240" w:lineRule="auto"/>
        <w:ind w:left="1701" w:right="407" w:hanging="567"/>
        <w:jc w:val="both"/>
      </w:pPr>
      <w:r>
        <w:rPr>
          <w:rStyle w:val="21"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качество совместной работы пар или групп «наставник-наставляемый».</w:t>
      </w:r>
    </w:p>
    <w:p w:rsidR="00F1145A" w:rsidRDefault="007432D6" w:rsidP="007174DC">
      <w:pPr>
        <w:pStyle w:val="20"/>
        <w:shd w:val="clear" w:color="auto" w:fill="auto"/>
        <w:tabs>
          <w:tab w:val="left" w:pos="1701"/>
        </w:tabs>
        <w:spacing w:before="120" w:after="0" w:line="240" w:lineRule="auto"/>
        <w:ind w:left="1701" w:right="407" w:hanging="56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F1145A" w:rsidRDefault="007432D6" w:rsidP="007174DC">
      <w:pPr>
        <w:pStyle w:val="40"/>
        <w:shd w:val="clear" w:color="auto" w:fill="auto"/>
        <w:tabs>
          <w:tab w:val="left" w:pos="1701"/>
        </w:tabs>
        <w:spacing w:before="120" w:line="240" w:lineRule="auto"/>
        <w:ind w:left="1701" w:right="407" w:hanging="567"/>
        <w:jc w:val="both"/>
      </w:pPr>
      <w:r>
        <w:t>Цели мониторинга:</w:t>
      </w:r>
    </w:p>
    <w:p w:rsidR="00F1145A" w:rsidRDefault="007432D6" w:rsidP="007174DC">
      <w:pPr>
        <w:pStyle w:val="20"/>
        <w:numPr>
          <w:ilvl w:val="0"/>
          <w:numId w:val="30"/>
        </w:numPr>
        <w:shd w:val="clear" w:color="auto" w:fill="auto"/>
        <w:tabs>
          <w:tab w:val="left" w:pos="364"/>
          <w:tab w:val="left" w:pos="1701"/>
        </w:tabs>
        <w:spacing w:before="120" w:after="0" w:line="240" w:lineRule="auto"/>
        <w:ind w:left="1701" w:right="407" w:hanging="567"/>
        <w:jc w:val="both"/>
      </w:pPr>
      <w:r>
        <w:t>Оценка качества реализуемой программы наставничества;</w:t>
      </w:r>
    </w:p>
    <w:p w:rsidR="00F1145A" w:rsidRDefault="007432D6" w:rsidP="007174DC">
      <w:pPr>
        <w:pStyle w:val="20"/>
        <w:numPr>
          <w:ilvl w:val="0"/>
          <w:numId w:val="30"/>
        </w:numPr>
        <w:shd w:val="clear" w:color="auto" w:fill="auto"/>
        <w:tabs>
          <w:tab w:val="left" w:pos="398"/>
          <w:tab w:val="left" w:pos="1701"/>
        </w:tabs>
        <w:spacing w:before="120" w:after="0" w:line="240" w:lineRule="auto"/>
        <w:ind w:left="1701" w:right="407" w:hanging="567"/>
        <w:jc w:val="both"/>
      </w:pPr>
      <w: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F1145A" w:rsidRDefault="007432D6" w:rsidP="007174DC">
      <w:pPr>
        <w:pStyle w:val="40"/>
        <w:shd w:val="clear" w:color="auto" w:fill="auto"/>
        <w:tabs>
          <w:tab w:val="left" w:pos="1701"/>
        </w:tabs>
        <w:spacing w:before="120" w:line="240" w:lineRule="auto"/>
        <w:ind w:left="1701" w:right="407" w:hanging="567"/>
        <w:jc w:val="both"/>
      </w:pPr>
      <w:r>
        <w:t>Задачи мониторинга: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67"/>
          <w:tab w:val="left" w:pos="1701"/>
        </w:tabs>
        <w:spacing w:before="120" w:after="0" w:line="240" w:lineRule="auto"/>
        <w:ind w:left="1701" w:right="407" w:hanging="567"/>
        <w:jc w:val="both"/>
      </w:pPr>
      <w:r>
        <w:t>Сбор и анализ обратной связи от участников (метод анкетирования)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67"/>
          <w:tab w:val="left" w:pos="1701"/>
        </w:tabs>
        <w:spacing w:before="120" w:after="0" w:line="240" w:lineRule="auto"/>
        <w:ind w:left="1701" w:right="407" w:hanging="567"/>
        <w:jc w:val="both"/>
      </w:pPr>
      <w:r>
        <w:t>Обоснование требований к процессу реализации программ наставничества, к личности наставника;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67"/>
          <w:tab w:val="left" w:pos="1701"/>
        </w:tabs>
        <w:spacing w:before="120" w:after="0" w:line="240" w:lineRule="auto"/>
        <w:ind w:left="1701" w:right="407" w:hanging="567"/>
        <w:jc w:val="both"/>
      </w:pPr>
      <w:r>
        <w:t>Контроль хода программы наставничества;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67"/>
          <w:tab w:val="left" w:pos="1701"/>
        </w:tabs>
        <w:spacing w:before="120" w:after="0" w:line="240" w:lineRule="auto"/>
        <w:ind w:left="1701" w:right="407" w:hanging="567"/>
        <w:jc w:val="both"/>
      </w:pPr>
      <w:r>
        <w:t>Описание особенностей взаимодействия наставника и наставляемого (группы наставляемых);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67"/>
          <w:tab w:val="left" w:pos="1701"/>
        </w:tabs>
        <w:spacing w:before="120" w:after="0" w:line="240" w:lineRule="auto"/>
        <w:ind w:left="1701" w:right="407" w:hanging="567"/>
        <w:jc w:val="both"/>
      </w:pPr>
      <w:r>
        <w:t>Определение условий эффективной программы наставничества;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67"/>
          <w:tab w:val="left" w:pos="1701"/>
        </w:tabs>
        <w:spacing w:before="120" w:after="0" w:line="240" w:lineRule="auto"/>
        <w:ind w:left="1701" w:right="407" w:hanging="567"/>
        <w:jc w:val="both"/>
      </w:pPr>
      <w:r>
        <w:t>Контроль показателей социального и профессионального благополучия.</w:t>
      </w:r>
    </w:p>
    <w:p w:rsidR="00F1145A" w:rsidRDefault="007432D6" w:rsidP="007174DC">
      <w:pPr>
        <w:pStyle w:val="40"/>
        <w:shd w:val="clear" w:color="auto" w:fill="auto"/>
        <w:tabs>
          <w:tab w:val="left" w:pos="1701"/>
        </w:tabs>
        <w:spacing w:before="120" w:line="240" w:lineRule="auto"/>
        <w:ind w:left="1701" w:right="407" w:hanging="567"/>
        <w:jc w:val="both"/>
      </w:pPr>
      <w:r>
        <w:t>Оформление результатов.</w:t>
      </w:r>
    </w:p>
    <w:p w:rsidR="00F1145A" w:rsidRDefault="007432D6" w:rsidP="007174DC">
      <w:pPr>
        <w:pStyle w:val="20"/>
        <w:shd w:val="clear" w:color="auto" w:fill="auto"/>
        <w:tabs>
          <w:tab w:val="left" w:pos="1701"/>
        </w:tabs>
        <w:spacing w:before="120" w:after="0" w:line="240" w:lineRule="auto"/>
        <w:ind w:left="1701" w:right="407" w:hanging="567"/>
        <w:jc w:val="both"/>
      </w:pPr>
      <w:r>
        <w:t xml:space="preserve">По результатам опроса в рамках первого этапа мониторинга будет предоставлен </w:t>
      </w:r>
      <w:r>
        <w:rPr>
          <w:lang w:val="en-US" w:eastAsia="en-US" w:bidi="en-US"/>
        </w:rPr>
        <w:t>SWOT</w:t>
      </w:r>
      <w:r>
        <w:t>-анализ реализуемой программы наставничества.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 xml:space="preserve">Сбор данных для построения </w:t>
      </w:r>
      <w:r>
        <w:rPr>
          <w:lang w:val="en-US" w:eastAsia="en-US" w:bidi="en-US"/>
        </w:rPr>
        <w:t>SWOT</w:t>
      </w:r>
      <w:r>
        <w:t>-анализа осуществляется посредством анкеты.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lang w:val="en-US" w:eastAsia="en-US" w:bidi="en-US"/>
        </w:rPr>
        <w:t>SWOT</w:t>
      </w:r>
      <w:r>
        <w:t>-анализ проводит куратор программы.</w:t>
      </w:r>
    </w:p>
    <w:p w:rsidR="00F1145A" w:rsidRDefault="007432D6" w:rsidP="007174DC">
      <w:pPr>
        <w:pStyle w:val="20"/>
        <w:shd w:val="clear" w:color="auto" w:fill="auto"/>
        <w:tabs>
          <w:tab w:val="left" w:pos="1896"/>
        </w:tabs>
        <w:spacing w:before="120" w:after="0" w:line="240" w:lineRule="auto"/>
        <w:ind w:left="1134" w:right="407" w:firstLine="567"/>
        <w:jc w:val="both"/>
      </w:pPr>
      <w:r>
        <w:lastRenderedPageBreak/>
        <w:t>Для оценки соответствий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</w:t>
      </w:r>
      <w:r>
        <w:tab/>
        <w:t>используется анкета куратора. Результатом успешного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мониторинга будет аналитика реализуемой программы наставничества, которая позволит выделить ее социального и профессионального благополучия, расхождения между ожиданиями и реальными участниками программы наставничества.</w:t>
      </w:r>
    </w:p>
    <w:p w:rsidR="00F1145A" w:rsidRDefault="007432D6" w:rsidP="007174DC">
      <w:pPr>
        <w:pStyle w:val="10"/>
        <w:numPr>
          <w:ilvl w:val="0"/>
          <w:numId w:val="31"/>
        </w:numPr>
        <w:shd w:val="clear" w:color="auto" w:fill="auto"/>
        <w:tabs>
          <w:tab w:val="left" w:pos="1175"/>
        </w:tabs>
        <w:spacing w:before="120" w:after="0" w:line="240" w:lineRule="auto"/>
        <w:ind w:left="1134" w:right="407" w:firstLine="567"/>
        <w:jc w:val="both"/>
      </w:pPr>
      <w:bookmarkStart w:id="18" w:name="bookmark18"/>
      <w:r>
        <w:t>Мониторинг и оценка влияния программ на всех участников</w:t>
      </w:r>
      <w:bookmarkEnd w:id="18"/>
    </w:p>
    <w:p w:rsidR="00F1145A" w:rsidRDefault="005E246C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Мониторинг</w:t>
      </w:r>
      <w:r w:rsidR="007432D6">
        <w:t xml:space="preserve"> позволяет оценить: мотивационно</w:t>
      </w:r>
      <w:r>
        <w:t>-</w:t>
      </w:r>
      <w:bookmarkStart w:id="19" w:name="_GoBack"/>
      <w:bookmarkEnd w:id="19"/>
      <w:r w:rsidR="007432D6">
        <w:softHyphen/>
        <w:t>личностный и профессиональный рост участников программы 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Основываясь на результатах данного этапа, можно выдвинуть предложение о наличии положительной динамики влияния программы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«наставник-наставляемый».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второй-по итогам прохождения программы.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Соответственно, все зависимые от воздействия программы наставничества параметры фикси</w:t>
      </w:r>
      <w:r w:rsidR="00AC5FF4">
        <w:t>руются дважды</w:t>
      </w:r>
      <w:r>
        <w:t>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rPr>
          <w:rStyle w:val="21"/>
        </w:rPr>
        <w:t xml:space="preserve">Цели мониторинга </w:t>
      </w:r>
      <w:r>
        <w:t>влияние программ наставничества на всех участников.</w:t>
      </w:r>
    </w:p>
    <w:p w:rsidR="00F1145A" w:rsidRDefault="007432D6" w:rsidP="007174DC">
      <w:pPr>
        <w:pStyle w:val="20"/>
        <w:numPr>
          <w:ilvl w:val="0"/>
          <w:numId w:val="32"/>
        </w:numPr>
        <w:shd w:val="clear" w:color="auto" w:fill="auto"/>
        <w:tabs>
          <w:tab w:val="left" w:pos="342"/>
        </w:tabs>
        <w:spacing w:before="120" w:after="0" w:line="240" w:lineRule="auto"/>
        <w:ind w:left="1134" w:right="407" w:firstLine="567"/>
        <w:jc w:val="both"/>
      </w:pPr>
      <w:r>
        <w:t>Глубокая оценка изучаемых личностных характеристик участников программы.</w:t>
      </w:r>
    </w:p>
    <w:p w:rsidR="00F1145A" w:rsidRDefault="007432D6" w:rsidP="007174DC">
      <w:pPr>
        <w:pStyle w:val="20"/>
        <w:numPr>
          <w:ilvl w:val="0"/>
          <w:numId w:val="32"/>
        </w:numPr>
        <w:shd w:val="clear" w:color="auto" w:fill="auto"/>
        <w:tabs>
          <w:tab w:val="left" w:pos="342"/>
        </w:tabs>
        <w:spacing w:before="120" w:after="0" w:line="240" w:lineRule="auto"/>
        <w:ind w:left="1134" w:right="407" w:firstLine="567"/>
        <w:jc w:val="both"/>
      </w:pPr>
      <w: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:rsidR="00F1145A" w:rsidRDefault="007432D6" w:rsidP="007174DC">
      <w:pPr>
        <w:pStyle w:val="20"/>
        <w:numPr>
          <w:ilvl w:val="0"/>
          <w:numId w:val="32"/>
        </w:numPr>
        <w:shd w:val="clear" w:color="auto" w:fill="auto"/>
        <w:tabs>
          <w:tab w:val="left" w:pos="342"/>
        </w:tabs>
        <w:spacing w:before="120" w:after="0" w:line="240" w:lineRule="auto"/>
        <w:ind w:left="1134" w:right="407" w:firstLine="567"/>
        <w:jc w:val="both"/>
      </w:pPr>
      <w:r>
        <w:t>Анализ и необходимая корректировка сформированных стратегий образования пар «наставник-наставляемый».</w:t>
      </w:r>
    </w:p>
    <w:p w:rsidR="00F1145A" w:rsidRDefault="007432D6" w:rsidP="007174DC">
      <w:pPr>
        <w:pStyle w:val="40"/>
        <w:shd w:val="clear" w:color="auto" w:fill="auto"/>
        <w:spacing w:before="120" w:line="240" w:lineRule="auto"/>
        <w:ind w:left="1134" w:right="407" w:firstLine="567"/>
        <w:jc w:val="both"/>
      </w:pPr>
      <w:r>
        <w:t>Задачи мониторинга: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51"/>
        </w:tabs>
        <w:spacing w:before="120" w:after="0" w:line="240" w:lineRule="auto"/>
        <w:ind w:left="1134" w:right="407" w:firstLine="567"/>
        <w:jc w:val="both"/>
      </w:pPr>
      <w:r>
        <w:t xml:space="preserve">Научное и практическое обоснование требований к процессу </w:t>
      </w:r>
      <w:r w:rsidR="00AC5FF4">
        <w:t>организации.</w:t>
      </w:r>
      <w:r>
        <w:t xml:space="preserve"> программы наставничества, к личности наставника;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51"/>
        </w:tabs>
        <w:spacing w:before="120" w:after="0" w:line="240" w:lineRule="auto"/>
        <w:ind w:left="1134" w:right="407" w:firstLine="567"/>
        <w:jc w:val="both"/>
      </w:pPr>
      <w:r>
        <w:t>Экспериментальное подтверждение необходимости выдвижения, описанных в целевой модели требований к личности наставничества;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51"/>
        </w:tabs>
        <w:spacing w:before="120" w:after="0" w:line="240" w:lineRule="auto"/>
        <w:ind w:left="1134" w:right="407" w:firstLine="567"/>
        <w:jc w:val="both"/>
      </w:pPr>
      <w:r>
        <w:t>Определение условий эффективности программы наставничества;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51"/>
        </w:tabs>
        <w:spacing w:before="120" w:after="0" w:line="240" w:lineRule="auto"/>
        <w:ind w:left="1134" w:right="407" w:firstLine="567"/>
        <w:jc w:val="both"/>
      </w:pPr>
      <w:r>
        <w:lastRenderedPageBreak/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51"/>
        </w:tabs>
        <w:spacing w:before="120" w:after="0" w:line="240" w:lineRule="auto"/>
        <w:ind w:left="1134" w:right="407" w:firstLine="567"/>
        <w:jc w:val="both"/>
      </w:pPr>
      <w:r>
        <w:t>Сравнение характеристики образовательного процесса на «входе» и «выходе» реализуемой программы;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751"/>
        </w:tabs>
        <w:spacing w:before="120" w:after="0" w:line="240" w:lineRule="auto"/>
        <w:ind w:left="1134" w:right="407" w:firstLine="567"/>
        <w:jc w:val="both"/>
      </w:pPr>
      <w: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</w:t>
      </w:r>
    </w:p>
    <w:p w:rsidR="00F1145A" w:rsidRDefault="007432D6" w:rsidP="007174DC">
      <w:pPr>
        <w:pStyle w:val="10"/>
        <w:numPr>
          <w:ilvl w:val="0"/>
          <w:numId w:val="27"/>
        </w:numPr>
        <w:shd w:val="clear" w:color="auto" w:fill="auto"/>
        <w:tabs>
          <w:tab w:val="left" w:pos="2148"/>
        </w:tabs>
        <w:spacing w:before="120" w:after="0" w:line="240" w:lineRule="auto"/>
        <w:ind w:left="1134" w:right="407" w:firstLine="567"/>
        <w:jc w:val="both"/>
      </w:pPr>
      <w:bookmarkStart w:id="20" w:name="bookmark19"/>
      <w:r>
        <w:t>Механизмы мотивации и поощрения наставников</w:t>
      </w:r>
      <w:bookmarkEnd w:id="20"/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отводиться ведущая роль.</w:t>
      </w:r>
    </w:p>
    <w:p w:rsidR="00F1145A" w:rsidRDefault="007432D6" w:rsidP="007174DC">
      <w:pPr>
        <w:pStyle w:val="20"/>
        <w:shd w:val="clear" w:color="auto" w:fill="auto"/>
        <w:spacing w:before="120" w:after="0" w:line="240" w:lineRule="auto"/>
        <w:ind w:left="1134" w:right="407" w:firstLine="567"/>
        <w:jc w:val="both"/>
      </w:pPr>
      <w:r>
        <w:t>Мероприятия по популяризации роли наставника.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1231"/>
        </w:tabs>
        <w:spacing w:before="120" w:after="0" w:line="240" w:lineRule="auto"/>
        <w:ind w:left="1134" w:right="407" w:firstLine="567"/>
        <w:jc w:val="both"/>
      </w:pPr>
      <w:r>
        <w:t>Организация и проведение фестивалей, форумов, конференций наставников на школьном уровне.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1231"/>
        </w:tabs>
        <w:spacing w:before="120" w:after="0" w:line="240" w:lineRule="auto"/>
        <w:ind w:left="1134" w:right="407" w:firstLine="567"/>
        <w:jc w:val="both"/>
      </w:pPr>
      <w:r>
        <w:t>Выдвижение лучших наставников на конкурс</w:t>
      </w:r>
      <w:r w:rsidR="00AC5FF4">
        <w:t>ы</w:t>
      </w:r>
      <w:r>
        <w:t xml:space="preserve"> и мероприятия на муниципальном, региональном и федерльном уровнях.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1231"/>
        </w:tabs>
        <w:spacing w:before="120" w:after="0" w:line="240" w:lineRule="auto"/>
        <w:ind w:left="1134" w:right="407" w:firstLine="567"/>
        <w:jc w:val="both"/>
      </w:pPr>
      <w:r>
        <w:t>Проведение школьного конкурса профессионального мастерства «Наставник года», «Лучшая пара», «Наставник+».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1231"/>
        </w:tabs>
        <w:spacing w:before="120" w:after="0" w:line="240" w:lineRule="auto"/>
        <w:ind w:left="1134" w:right="407" w:firstLine="567"/>
        <w:jc w:val="both"/>
      </w:pPr>
      <w:r>
        <w:t>Награждение школьными грамотами «Лучший наставник»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1231"/>
        </w:tabs>
        <w:spacing w:before="120" w:after="0" w:line="240" w:lineRule="auto"/>
        <w:ind w:left="1134" w:right="407" w:firstLine="567"/>
        <w:jc w:val="both"/>
      </w:pPr>
      <w:r>
        <w:t>Благодарственные письма родителям наставников из числа обучающихся.</w:t>
      </w:r>
    </w:p>
    <w:p w:rsidR="00F1145A" w:rsidRDefault="007432D6" w:rsidP="007174DC">
      <w:pPr>
        <w:pStyle w:val="20"/>
        <w:numPr>
          <w:ilvl w:val="0"/>
          <w:numId w:val="2"/>
        </w:numPr>
        <w:shd w:val="clear" w:color="auto" w:fill="auto"/>
        <w:tabs>
          <w:tab w:val="left" w:pos="1231"/>
        </w:tabs>
        <w:spacing w:before="120" w:after="0" w:line="240" w:lineRule="auto"/>
        <w:ind w:left="1134" w:right="407" w:firstLine="567"/>
        <w:jc w:val="both"/>
      </w:pPr>
      <w:r>
        <w:t>Предоставлять наставникам возможности принимать участие в формировании предложений, касающихся развития школы.</w:t>
      </w:r>
    </w:p>
    <w:p w:rsidR="00F1145A" w:rsidRDefault="00F1145A" w:rsidP="007174DC">
      <w:pPr>
        <w:spacing w:before="120"/>
        <w:ind w:left="1134" w:right="407" w:firstLine="567"/>
        <w:jc w:val="both"/>
        <w:rPr>
          <w:sz w:val="2"/>
          <w:szCs w:val="2"/>
        </w:rPr>
      </w:pPr>
    </w:p>
    <w:sectPr w:rsidR="00F1145A" w:rsidSect="00187C6D">
      <w:type w:val="continuous"/>
      <w:pgSz w:w="11900" w:h="16840"/>
      <w:pgMar w:top="360" w:right="843" w:bottom="360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AF6" w:rsidRDefault="009F2AF6">
      <w:r>
        <w:separator/>
      </w:r>
    </w:p>
  </w:endnote>
  <w:endnote w:type="continuationSeparator" w:id="0">
    <w:p w:rsidR="009F2AF6" w:rsidRDefault="009F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AF6" w:rsidRDefault="009F2AF6"/>
  </w:footnote>
  <w:footnote w:type="continuationSeparator" w:id="0">
    <w:p w:rsidR="009F2AF6" w:rsidRDefault="009F2A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4E60"/>
    <w:multiLevelType w:val="multilevel"/>
    <w:tmpl w:val="15B06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80B1F"/>
    <w:multiLevelType w:val="multilevel"/>
    <w:tmpl w:val="AA784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71116F"/>
    <w:multiLevelType w:val="multilevel"/>
    <w:tmpl w:val="0DEC8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F471B4"/>
    <w:multiLevelType w:val="multilevel"/>
    <w:tmpl w:val="88B61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0F70B4"/>
    <w:multiLevelType w:val="multilevel"/>
    <w:tmpl w:val="18783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1E4301"/>
    <w:multiLevelType w:val="multilevel"/>
    <w:tmpl w:val="691814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0664F7"/>
    <w:multiLevelType w:val="multilevel"/>
    <w:tmpl w:val="2BF025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9F4C14"/>
    <w:multiLevelType w:val="multilevel"/>
    <w:tmpl w:val="D930A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882944"/>
    <w:multiLevelType w:val="multilevel"/>
    <w:tmpl w:val="AE2EA3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935FAA"/>
    <w:multiLevelType w:val="multilevel"/>
    <w:tmpl w:val="8C28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4317DE"/>
    <w:multiLevelType w:val="multilevel"/>
    <w:tmpl w:val="C74E8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2C3DDA"/>
    <w:multiLevelType w:val="hybridMultilevel"/>
    <w:tmpl w:val="31AE6D10"/>
    <w:lvl w:ilvl="0" w:tplc="04EE874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BCD2456"/>
    <w:multiLevelType w:val="multilevel"/>
    <w:tmpl w:val="3BBC07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4D17E5"/>
    <w:multiLevelType w:val="multilevel"/>
    <w:tmpl w:val="9D286E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AE7540"/>
    <w:multiLevelType w:val="multilevel"/>
    <w:tmpl w:val="EAAC8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5F2C24"/>
    <w:multiLevelType w:val="multilevel"/>
    <w:tmpl w:val="4EEE5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21791D"/>
    <w:multiLevelType w:val="multilevel"/>
    <w:tmpl w:val="51BE4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9E50E4"/>
    <w:multiLevelType w:val="multilevel"/>
    <w:tmpl w:val="074E7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6E6DA3"/>
    <w:multiLevelType w:val="hybridMultilevel"/>
    <w:tmpl w:val="AF38A33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6CA6C03"/>
    <w:multiLevelType w:val="multilevel"/>
    <w:tmpl w:val="F9AE4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A439CA"/>
    <w:multiLevelType w:val="multilevel"/>
    <w:tmpl w:val="680E3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1D3BB0"/>
    <w:multiLevelType w:val="multilevel"/>
    <w:tmpl w:val="3E582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B817B3"/>
    <w:multiLevelType w:val="multilevel"/>
    <w:tmpl w:val="E68E8858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8B5317"/>
    <w:multiLevelType w:val="multilevel"/>
    <w:tmpl w:val="201E77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8E06103"/>
    <w:multiLevelType w:val="multilevel"/>
    <w:tmpl w:val="FDCE5B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1E744F"/>
    <w:multiLevelType w:val="multilevel"/>
    <w:tmpl w:val="74E635D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3D438B"/>
    <w:multiLevelType w:val="multilevel"/>
    <w:tmpl w:val="D4E8716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89E4446"/>
    <w:multiLevelType w:val="multilevel"/>
    <w:tmpl w:val="EF121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C94CBE"/>
    <w:multiLevelType w:val="multilevel"/>
    <w:tmpl w:val="92C4E3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D34F98"/>
    <w:multiLevelType w:val="multilevel"/>
    <w:tmpl w:val="940C174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1804EA"/>
    <w:multiLevelType w:val="multilevel"/>
    <w:tmpl w:val="596E6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B05D27"/>
    <w:multiLevelType w:val="hybridMultilevel"/>
    <w:tmpl w:val="B3203F7E"/>
    <w:lvl w:ilvl="0" w:tplc="A44434DA">
      <w:start w:val="1"/>
      <w:numFmt w:val="bullet"/>
      <w:lvlText w:val="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7A393A5F"/>
    <w:multiLevelType w:val="multilevel"/>
    <w:tmpl w:val="1F068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3F0A79"/>
    <w:multiLevelType w:val="multilevel"/>
    <w:tmpl w:val="E0000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3E521F"/>
    <w:multiLevelType w:val="multilevel"/>
    <w:tmpl w:val="52D42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5"/>
  </w:num>
  <w:num w:numId="3">
    <w:abstractNumId w:val="9"/>
  </w:num>
  <w:num w:numId="4">
    <w:abstractNumId w:val="21"/>
  </w:num>
  <w:num w:numId="5">
    <w:abstractNumId w:val="29"/>
  </w:num>
  <w:num w:numId="6">
    <w:abstractNumId w:val="15"/>
  </w:num>
  <w:num w:numId="7">
    <w:abstractNumId w:val="23"/>
  </w:num>
  <w:num w:numId="8">
    <w:abstractNumId w:val="27"/>
  </w:num>
  <w:num w:numId="9">
    <w:abstractNumId w:val="4"/>
  </w:num>
  <w:num w:numId="10">
    <w:abstractNumId w:val="2"/>
  </w:num>
  <w:num w:numId="11">
    <w:abstractNumId w:val="26"/>
  </w:num>
  <w:num w:numId="12">
    <w:abstractNumId w:val="33"/>
  </w:num>
  <w:num w:numId="13">
    <w:abstractNumId w:val="16"/>
  </w:num>
  <w:num w:numId="14">
    <w:abstractNumId w:val="20"/>
  </w:num>
  <w:num w:numId="15">
    <w:abstractNumId w:val="0"/>
  </w:num>
  <w:num w:numId="16">
    <w:abstractNumId w:val="19"/>
  </w:num>
  <w:num w:numId="17">
    <w:abstractNumId w:val="6"/>
  </w:num>
  <w:num w:numId="18">
    <w:abstractNumId w:val="28"/>
  </w:num>
  <w:num w:numId="19">
    <w:abstractNumId w:val="30"/>
  </w:num>
  <w:num w:numId="20">
    <w:abstractNumId w:val="3"/>
  </w:num>
  <w:num w:numId="21">
    <w:abstractNumId w:val="12"/>
  </w:num>
  <w:num w:numId="22">
    <w:abstractNumId w:val="5"/>
  </w:num>
  <w:num w:numId="23">
    <w:abstractNumId w:val="1"/>
  </w:num>
  <w:num w:numId="24">
    <w:abstractNumId w:val="32"/>
  </w:num>
  <w:num w:numId="25">
    <w:abstractNumId w:val="14"/>
  </w:num>
  <w:num w:numId="26">
    <w:abstractNumId w:val="7"/>
  </w:num>
  <w:num w:numId="27">
    <w:abstractNumId w:val="10"/>
  </w:num>
  <w:num w:numId="28">
    <w:abstractNumId w:val="8"/>
  </w:num>
  <w:num w:numId="29">
    <w:abstractNumId w:val="13"/>
  </w:num>
  <w:num w:numId="30">
    <w:abstractNumId w:val="24"/>
  </w:num>
  <w:num w:numId="31">
    <w:abstractNumId w:val="22"/>
  </w:num>
  <w:num w:numId="32">
    <w:abstractNumId w:val="34"/>
  </w:num>
  <w:num w:numId="33">
    <w:abstractNumId w:val="18"/>
  </w:num>
  <w:num w:numId="34">
    <w:abstractNumId w:val="3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1145A"/>
    <w:rsid w:val="00006EB7"/>
    <w:rsid w:val="000554C7"/>
    <w:rsid w:val="0008151E"/>
    <w:rsid w:val="000F678A"/>
    <w:rsid w:val="00102D9B"/>
    <w:rsid w:val="00187C6D"/>
    <w:rsid w:val="00413970"/>
    <w:rsid w:val="005E246C"/>
    <w:rsid w:val="00640542"/>
    <w:rsid w:val="007174DC"/>
    <w:rsid w:val="00731CCA"/>
    <w:rsid w:val="007432D6"/>
    <w:rsid w:val="00895A55"/>
    <w:rsid w:val="009F2AF6"/>
    <w:rsid w:val="00AC5FF4"/>
    <w:rsid w:val="00F1145A"/>
    <w:rsid w:val="00FD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9A185-B461-47D6-A35A-EA943F95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6" w:lineRule="exact"/>
      <w:ind w:hanging="48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ind w:firstLine="48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ind w:hanging="7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1" w:lineRule="exact"/>
      <w:ind w:hanging="3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0F678A"/>
    <w:pPr>
      <w:ind w:left="720"/>
      <w:contextualSpacing/>
    </w:pPr>
  </w:style>
  <w:style w:type="table" w:styleId="a9">
    <w:name w:val="Table Grid"/>
    <w:basedOn w:val="a1"/>
    <w:uiPriority w:val="39"/>
    <w:rsid w:val="0064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3C94-86B9-4D51-94BD-930C830C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5130</Words>
  <Characters>29246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2022-03-28T09:30:00Z</dcterms:created>
  <dcterms:modified xsi:type="dcterms:W3CDTF">2022-03-30T07:11:00Z</dcterms:modified>
</cp:coreProperties>
</file>