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7D" w:rsidRPr="00546FBA" w:rsidRDefault="007E1A7D" w:rsidP="007E1A7D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СОВЕТЫ РОДИТЕЛЯМ: </w:t>
      </w:r>
      <w:r w:rsidRPr="00546FB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КАК ВЫБРАТЬ </w:t>
      </w:r>
      <w:proofErr w:type="gramStart"/>
      <w:r w:rsidRPr="00546FB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КАЧЕСТВЕННОЕ</w:t>
      </w:r>
      <w:proofErr w:type="gramEnd"/>
      <w:r w:rsidRPr="00546FB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, БЕЗОПАСНОЕ И УДОБНОЕ АВТОКРЕСЛО (ДУУ) ДЛЯ ВАШЕГО РЕБЁНКА?</w:t>
      </w: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b/>
          <w:bCs/>
          <w:sz w:val="28"/>
          <w:szCs w:val="28"/>
        </w:rPr>
        <w:t>ДУУ должно иметь сертификат безопасности ЕСЕ R44/04</w:t>
      </w:r>
      <w:r w:rsidRPr="00546FBA">
        <w:rPr>
          <w:rFonts w:ascii="Times New Roman" w:hAnsi="Times New Roman" w:cs="Times New Roman"/>
          <w:sz w:val="28"/>
          <w:szCs w:val="28"/>
        </w:rPr>
        <w:t>. На кресле должна присутствовать оранжевая наклейка, о которой речь шла выше.</w:t>
      </w: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b/>
          <w:bCs/>
          <w:sz w:val="28"/>
          <w:szCs w:val="28"/>
        </w:rPr>
        <w:t>ДУУ должно быть произведено проверенными фирмами</w:t>
      </w:r>
      <w:r w:rsidRPr="00546FBA">
        <w:rPr>
          <w:rFonts w:ascii="Times New Roman" w:hAnsi="Times New Roman" w:cs="Times New Roman"/>
          <w:sz w:val="28"/>
          <w:szCs w:val="28"/>
        </w:rPr>
        <w:t>. 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Выбирая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можно дольше нужно перевозить лицом против хода движения, и это правило нужно соблюдать минимум до года, пока шея малыша не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>окрепнет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и он не научится хорошо сидеть.</w:t>
      </w: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>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Выбирая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для детей возрастом от 1 года, прежде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>выбираемых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автокреслах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>. Ему должно быть удобно и комфортно, иначе в дороге он начнёт капризничать.</w:t>
      </w:r>
    </w:p>
    <w:p w:rsidR="007E1A7D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Перед покупкой «примерьте»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в свой автомобиль, так как оно может не подойти к профилю сидений вашего автомобиля, для его крепления может не хватить длины ремня безопасности. </w:t>
      </w: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BA">
        <w:rPr>
          <w:rFonts w:ascii="Times New Roman" w:hAnsi="Times New Roman" w:cs="Times New Roman"/>
          <w:sz w:val="28"/>
          <w:szCs w:val="28"/>
        </w:rPr>
        <w:t xml:space="preserve">Как определить, вырос ли ребёнок из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? Для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</w:t>
      </w:r>
      <w:proofErr w:type="spellStart"/>
      <w:r w:rsidRPr="00546FBA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546F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6FBA">
        <w:rPr>
          <w:rFonts w:ascii="Times New Roman" w:hAnsi="Times New Roman" w:cs="Times New Roman"/>
          <w:sz w:val="28"/>
          <w:szCs w:val="28"/>
        </w:rPr>
        <w:t>устанавливаемых</w:t>
      </w:r>
      <w:proofErr w:type="gramEnd"/>
      <w:r w:rsidRPr="00546FBA">
        <w:rPr>
          <w:rFonts w:ascii="Times New Roman" w:hAnsi="Times New Roman" w:cs="Times New Roman"/>
          <w:sz w:val="28"/>
          <w:szCs w:val="28"/>
        </w:rPr>
        <w:t xml:space="preserve"> против хода движения: голова ребёнка не должна выступать за верхний край спинки.</w:t>
      </w:r>
    </w:p>
    <w:p w:rsidR="007E1A7D" w:rsidRPr="00546FBA" w:rsidRDefault="007E1A7D" w:rsidP="007E1A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6D8" w:rsidRDefault="00DB26D8"/>
    <w:sectPr w:rsidR="00DB26D8" w:rsidSect="00FD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A7D"/>
    <w:rsid w:val="007E1A7D"/>
    <w:rsid w:val="00DB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1A7D"/>
  </w:style>
  <w:style w:type="paragraph" w:styleId="a3">
    <w:name w:val="No Spacing"/>
    <w:uiPriority w:val="1"/>
    <w:qFormat/>
    <w:rsid w:val="007E1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2</cp:revision>
  <dcterms:created xsi:type="dcterms:W3CDTF">2021-10-07T12:35:00Z</dcterms:created>
  <dcterms:modified xsi:type="dcterms:W3CDTF">2021-10-07T12:41:00Z</dcterms:modified>
</cp:coreProperties>
</file>